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C9C041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04" cy="5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F7731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 w:rsidRPr="00F77317">
        <w:rPr>
          <w:rFonts w:ascii="Trebuchet MS" w:hAnsi="Trebuchet MS"/>
          <w:i w:val="0"/>
        </w:rPr>
        <w:t>Hy-Line</w:t>
      </w:r>
      <w:r w:rsidR="00437020" w:rsidRPr="00F77317">
        <w:rPr>
          <w:rFonts w:ascii="Trebuchet MS" w:hAnsi="Trebuchet MS"/>
          <w:i w:val="0"/>
        </w:rPr>
        <w:t xml:space="preserve"> International</w:t>
      </w:r>
    </w:p>
    <w:p w14:paraId="6E351DEC" w14:textId="77777777" w:rsidR="007C20C0" w:rsidRPr="00655F7E" w:rsidRDefault="007C20C0">
      <w:pPr>
        <w:pStyle w:val="Subtitle"/>
        <w:ind w:left="1440" w:firstLine="720"/>
        <w:rPr>
          <w:rFonts w:ascii="Georgia" w:hAnsi="Georgia" w:cs="Arial"/>
          <w:b w:val="0"/>
          <w:i w:val="0"/>
          <w:sz w:val="20"/>
        </w:rPr>
      </w:pPr>
    </w:p>
    <w:p w14:paraId="06C9DDF3" w14:textId="3D1B4504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  <w:smartTag w:uri="urn:schemas-microsoft-com:office:smarttags" w:element="stockticker">
        <w:r w:rsidRPr="00655F7E">
          <w:rPr>
            <w:rFonts w:ascii="Trebuchet MS" w:hAnsi="Trebuchet MS" w:cs="Arial"/>
            <w:i w:val="0"/>
            <w:sz w:val="20"/>
          </w:rPr>
          <w:t>JOB</w:t>
        </w:r>
      </w:smartTag>
      <w:r w:rsidRPr="00655F7E">
        <w:rPr>
          <w:rFonts w:ascii="Trebuchet MS" w:hAnsi="Trebuchet MS" w:cs="Arial"/>
          <w:i w:val="0"/>
          <w:sz w:val="20"/>
        </w:rPr>
        <w:t xml:space="preserve"> TITLE:</w:t>
      </w:r>
      <w:r w:rsidR="00976621">
        <w:rPr>
          <w:rFonts w:ascii="Trebuchet MS" w:hAnsi="Trebuchet MS" w:cs="Arial"/>
          <w:i w:val="0"/>
          <w:sz w:val="20"/>
        </w:rPr>
        <w:t xml:space="preserve">  Research </w:t>
      </w:r>
      <w:r w:rsidR="00F1210D">
        <w:rPr>
          <w:rFonts w:ascii="Trebuchet MS" w:hAnsi="Trebuchet MS" w:cs="Arial"/>
          <w:i w:val="0"/>
          <w:sz w:val="20"/>
        </w:rPr>
        <w:t>Ass</w:t>
      </w:r>
      <w:r w:rsidR="003E206F">
        <w:rPr>
          <w:rFonts w:ascii="Trebuchet MS" w:hAnsi="Trebuchet MS" w:cs="Arial"/>
          <w:i w:val="0"/>
          <w:sz w:val="20"/>
        </w:rPr>
        <w:t>ociate</w:t>
      </w:r>
      <w:r w:rsidRPr="00655F7E">
        <w:rPr>
          <w:rFonts w:ascii="Trebuchet MS" w:hAnsi="Trebuchet MS" w:cs="Arial"/>
          <w:i w:val="0"/>
          <w:sz w:val="20"/>
        </w:rPr>
        <w:tab/>
        <w:t>LOCATION:</w:t>
      </w:r>
      <w:r w:rsidRPr="00655F7E">
        <w:rPr>
          <w:rFonts w:ascii="Trebuchet MS" w:hAnsi="Trebuchet MS" w:cs="Arial"/>
          <w:b w:val="0"/>
          <w:i w:val="0"/>
          <w:sz w:val="20"/>
        </w:rPr>
        <w:t xml:space="preserve"> </w:t>
      </w:r>
      <w:r w:rsidR="00976621">
        <w:rPr>
          <w:rFonts w:ascii="Trebuchet MS" w:hAnsi="Trebuchet MS" w:cs="Arial"/>
          <w:b w:val="0"/>
          <w:i w:val="0"/>
          <w:sz w:val="20"/>
        </w:rPr>
        <w:t>Hy-Line International</w:t>
      </w:r>
    </w:p>
    <w:p w14:paraId="09546675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i w:val="0"/>
          <w:sz w:val="20"/>
        </w:rPr>
      </w:pPr>
    </w:p>
    <w:p w14:paraId="05EB4C4E" w14:textId="1E9C607B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INCUMBENT:</w:t>
      </w:r>
      <w:r w:rsidR="00655F7E" w:rsidRPr="00655F7E">
        <w:rPr>
          <w:rFonts w:ascii="Trebuchet MS" w:hAnsi="Trebuchet MS" w:cs="Arial"/>
          <w:i w:val="0"/>
          <w:sz w:val="20"/>
        </w:rPr>
        <w:t xml:space="preserve">  </w:t>
      </w:r>
      <w:r w:rsidR="00F1210D">
        <w:rPr>
          <w:rFonts w:ascii="Trebuchet MS" w:hAnsi="Trebuchet MS" w:cs="Arial"/>
          <w:i w:val="0"/>
          <w:sz w:val="20"/>
        </w:rPr>
        <w:t>1</w:t>
      </w:r>
      <w:r w:rsidR="00F1210D">
        <w:rPr>
          <w:rFonts w:ascii="Trebuchet MS" w:hAnsi="Trebuchet MS" w:cs="Arial"/>
          <w:i w:val="0"/>
          <w:sz w:val="20"/>
        </w:rPr>
        <w:tab/>
      </w:r>
      <w:r w:rsidR="00C27EF1">
        <w:rPr>
          <w:rFonts w:ascii="Trebuchet MS" w:hAnsi="Trebuchet MS" w:cs="Arial"/>
          <w:i w:val="0"/>
          <w:sz w:val="20"/>
        </w:rPr>
        <w:tab/>
      </w:r>
      <w:r w:rsidRPr="00655F7E">
        <w:rPr>
          <w:rFonts w:ascii="Trebuchet MS" w:hAnsi="Trebuchet MS" w:cs="Arial"/>
          <w:i w:val="0"/>
          <w:sz w:val="20"/>
        </w:rPr>
        <w:t>DEPT:</w:t>
      </w:r>
      <w:r w:rsidR="000B6D5C">
        <w:rPr>
          <w:rFonts w:ascii="Trebuchet MS" w:hAnsi="Trebuchet MS" w:cs="Arial"/>
          <w:i w:val="0"/>
          <w:sz w:val="20"/>
        </w:rPr>
        <w:t xml:space="preserve"> </w:t>
      </w:r>
      <w:r w:rsidR="00976621">
        <w:rPr>
          <w:rFonts w:ascii="Trebuchet MS" w:hAnsi="Trebuchet MS" w:cs="Arial"/>
          <w:i w:val="0"/>
          <w:sz w:val="20"/>
        </w:rPr>
        <w:t>Research &amp; Development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2EDB0FD9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</w:p>
    <w:p w14:paraId="24FBC490" w14:textId="63374F33" w:rsidR="003F467C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REPORTS TO:</w:t>
      </w:r>
      <w:r w:rsidRPr="00655F7E">
        <w:rPr>
          <w:rFonts w:ascii="Trebuchet MS" w:hAnsi="Trebuchet MS" w:cs="Arial"/>
          <w:i w:val="0"/>
          <w:sz w:val="20"/>
        </w:rPr>
        <w:tab/>
      </w:r>
      <w:r w:rsidR="00F1210D">
        <w:rPr>
          <w:rFonts w:ascii="Trebuchet MS" w:hAnsi="Trebuchet MS" w:cs="Arial"/>
          <w:i w:val="0"/>
          <w:sz w:val="20"/>
        </w:rPr>
        <w:t>G</w:t>
      </w:r>
      <w:r w:rsidR="00F1210D" w:rsidRPr="00F1210D">
        <w:rPr>
          <w:rFonts w:ascii="Trebuchet MS" w:hAnsi="Trebuchet MS" w:cs="Arial"/>
          <w:i w:val="0"/>
          <w:sz w:val="20"/>
        </w:rPr>
        <w:t>eneticist</w:t>
      </w:r>
      <w:r w:rsidRPr="00655F7E">
        <w:rPr>
          <w:rFonts w:ascii="Trebuchet MS" w:hAnsi="Trebuchet MS" w:cs="Arial"/>
          <w:i w:val="0"/>
          <w:sz w:val="20"/>
        </w:rPr>
        <w:tab/>
      </w:r>
      <w:r w:rsidR="00DE0C32">
        <w:rPr>
          <w:rFonts w:ascii="Trebuchet MS" w:hAnsi="Trebuchet MS" w:cs="Arial"/>
          <w:i w:val="0"/>
          <w:sz w:val="20"/>
        </w:rPr>
        <w:t xml:space="preserve">STATUS: </w:t>
      </w:r>
      <w:r w:rsidR="00976621">
        <w:rPr>
          <w:rFonts w:ascii="Trebuchet MS" w:hAnsi="Trebuchet MS" w:cs="Arial"/>
          <w:i w:val="0"/>
          <w:sz w:val="20"/>
        </w:rPr>
        <w:t>Exempt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69B07BC9" w14:textId="77777777" w:rsid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</w:p>
    <w:p w14:paraId="3289C60E" w14:textId="50561830" w:rsidR="00655F7E" w:rsidRP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Cs/>
          <w:i w:val="0"/>
          <w:sz w:val="20"/>
        </w:rPr>
      </w:pPr>
      <w:r>
        <w:rPr>
          <w:rFonts w:ascii="Trebuchet MS" w:hAnsi="Trebuchet MS" w:cs="Arial"/>
          <w:bCs/>
          <w:i w:val="0"/>
          <w:sz w:val="20"/>
        </w:rPr>
        <w:t xml:space="preserve">Created:  </w:t>
      </w:r>
      <w:r w:rsidR="00F1210D">
        <w:rPr>
          <w:rFonts w:ascii="Trebuchet MS" w:hAnsi="Trebuchet MS" w:cs="Arial"/>
          <w:bCs/>
          <w:i w:val="0"/>
          <w:sz w:val="20"/>
        </w:rPr>
        <w:t>May 2020</w:t>
      </w:r>
      <w:r w:rsidR="00EC6D0E">
        <w:rPr>
          <w:rFonts w:ascii="Trebuchet MS" w:hAnsi="Trebuchet MS" w:cs="Arial"/>
          <w:bCs/>
          <w:i w:val="0"/>
          <w:sz w:val="20"/>
        </w:rPr>
        <w:tab/>
      </w:r>
      <w:r>
        <w:rPr>
          <w:rFonts w:ascii="Trebuchet MS" w:hAnsi="Trebuchet MS" w:cs="Arial"/>
          <w:bCs/>
          <w:i w:val="0"/>
          <w:sz w:val="20"/>
        </w:rPr>
        <w:t>Revision Date(s):</w:t>
      </w:r>
      <w:r w:rsidR="009C7011">
        <w:rPr>
          <w:rFonts w:ascii="Trebuchet MS" w:hAnsi="Trebuchet MS" w:cs="Arial"/>
          <w:bCs/>
          <w:i w:val="0"/>
          <w:sz w:val="20"/>
        </w:rPr>
        <w:t xml:space="preserve"> </w:t>
      </w:r>
      <w:r w:rsidR="004973E4">
        <w:rPr>
          <w:rFonts w:ascii="Trebuchet MS" w:hAnsi="Trebuchet MS" w:cs="Arial"/>
          <w:bCs/>
          <w:i w:val="0"/>
          <w:sz w:val="20"/>
        </w:rPr>
        <w:t>July</w:t>
      </w:r>
      <w:r w:rsidR="00F93217">
        <w:rPr>
          <w:rFonts w:ascii="Trebuchet MS" w:hAnsi="Trebuchet MS" w:cs="Arial"/>
          <w:bCs/>
          <w:i w:val="0"/>
          <w:sz w:val="20"/>
        </w:rPr>
        <w:t xml:space="preserve"> 202</w:t>
      </w:r>
      <w:r w:rsidR="004973E4">
        <w:rPr>
          <w:rFonts w:ascii="Trebuchet MS" w:hAnsi="Trebuchet MS" w:cs="Arial"/>
          <w:bCs/>
          <w:i w:val="0"/>
          <w:sz w:val="20"/>
        </w:rPr>
        <w:t>4</w:t>
      </w:r>
    </w:p>
    <w:p w14:paraId="6A7FE079" w14:textId="77777777" w:rsidR="003F467C" w:rsidRPr="000B6D5C" w:rsidRDefault="003F467C" w:rsidP="001738AD">
      <w:pPr>
        <w:pStyle w:val="Subtitle"/>
        <w:rPr>
          <w:rFonts w:ascii="Georgia" w:hAnsi="Georgia"/>
          <w:b w:val="0"/>
          <w:bCs/>
          <w:i w:val="0"/>
          <w:sz w:val="24"/>
          <w:szCs w:val="24"/>
        </w:rPr>
      </w:pPr>
    </w:p>
    <w:p w14:paraId="46D3768C" w14:textId="0D4DBFDC" w:rsidR="003F467C" w:rsidRPr="000B6D5C" w:rsidRDefault="003F467C" w:rsidP="00DE0C32">
      <w:pPr>
        <w:rPr>
          <w:rFonts w:ascii="Trebuchet MS" w:hAnsi="Trebuchet MS" w:cs="Arial"/>
          <w:sz w:val="24"/>
          <w:szCs w:val="24"/>
        </w:rPr>
      </w:pPr>
      <w:r w:rsidRPr="000B6D5C">
        <w:rPr>
          <w:rFonts w:ascii="Trebuchet MS" w:hAnsi="Trebuchet MS" w:cs="Arial"/>
          <w:b/>
          <w:sz w:val="24"/>
          <w:szCs w:val="24"/>
        </w:rPr>
        <w:t>Statement of Purpose:</w:t>
      </w:r>
      <w:r w:rsidR="009F5498" w:rsidRPr="000B6D5C">
        <w:rPr>
          <w:rFonts w:ascii="Trebuchet MS" w:hAnsi="Trebuchet MS" w:cs="Arial"/>
          <w:sz w:val="24"/>
          <w:szCs w:val="24"/>
        </w:rPr>
        <w:t xml:space="preserve">  </w:t>
      </w:r>
      <w:r w:rsidR="00F1210D" w:rsidRPr="00F1210D">
        <w:rPr>
          <w:rFonts w:ascii="Trebuchet MS" w:hAnsi="Trebuchet MS" w:cs="Arial"/>
          <w:sz w:val="24"/>
          <w:szCs w:val="24"/>
        </w:rPr>
        <w:t>To support</w:t>
      </w:r>
      <w:r w:rsidR="0071473F">
        <w:rPr>
          <w:rFonts w:ascii="Trebuchet MS" w:hAnsi="Trebuchet MS" w:cs="Arial"/>
          <w:sz w:val="24"/>
          <w:szCs w:val="24"/>
        </w:rPr>
        <w:t xml:space="preserve"> Hy-Line International</w:t>
      </w:r>
      <w:r w:rsidR="00F1210D" w:rsidRPr="00F1210D">
        <w:rPr>
          <w:rFonts w:ascii="Trebuchet MS" w:hAnsi="Trebuchet MS" w:cs="Arial"/>
          <w:sz w:val="24"/>
          <w:szCs w:val="24"/>
        </w:rPr>
        <w:t xml:space="preserve"> </w:t>
      </w:r>
      <w:r w:rsidR="00545220">
        <w:rPr>
          <w:rFonts w:ascii="Trebuchet MS" w:hAnsi="Trebuchet MS" w:cs="Arial"/>
          <w:sz w:val="24"/>
          <w:szCs w:val="24"/>
        </w:rPr>
        <w:t xml:space="preserve">R&amp;D department </w:t>
      </w:r>
      <w:r w:rsidR="00F93217">
        <w:rPr>
          <w:rFonts w:ascii="Trebuchet MS" w:hAnsi="Trebuchet MS" w:cs="Arial"/>
          <w:sz w:val="24"/>
          <w:szCs w:val="24"/>
        </w:rPr>
        <w:t xml:space="preserve">for all </w:t>
      </w:r>
      <w:r w:rsidR="00545220">
        <w:rPr>
          <w:rFonts w:ascii="Trebuchet MS" w:hAnsi="Trebuchet MS" w:cs="Arial"/>
          <w:sz w:val="24"/>
          <w:szCs w:val="24"/>
        </w:rPr>
        <w:t xml:space="preserve">breeding program related </w:t>
      </w:r>
      <w:r w:rsidR="00F1210D" w:rsidRPr="00F1210D">
        <w:rPr>
          <w:rFonts w:ascii="Trebuchet MS" w:hAnsi="Trebuchet MS" w:cs="Arial"/>
          <w:sz w:val="24"/>
          <w:szCs w:val="24"/>
        </w:rPr>
        <w:t>data collection</w:t>
      </w:r>
      <w:r w:rsidR="00F93217">
        <w:rPr>
          <w:rFonts w:ascii="Trebuchet MS" w:hAnsi="Trebuchet MS" w:cs="Arial"/>
          <w:sz w:val="24"/>
          <w:szCs w:val="24"/>
        </w:rPr>
        <w:t xml:space="preserve"> and reporting</w:t>
      </w:r>
      <w:r w:rsidR="0071473F">
        <w:rPr>
          <w:rFonts w:ascii="Trebuchet MS" w:hAnsi="Trebuchet MS" w:cs="Arial"/>
          <w:sz w:val="24"/>
          <w:szCs w:val="24"/>
        </w:rPr>
        <w:t>. The ability to m</w:t>
      </w:r>
      <w:r w:rsidR="00F1210D" w:rsidRPr="00F1210D">
        <w:rPr>
          <w:rFonts w:ascii="Trebuchet MS" w:hAnsi="Trebuchet MS" w:cs="Arial"/>
          <w:sz w:val="24"/>
          <w:szCs w:val="24"/>
        </w:rPr>
        <w:t>onitor research flocks</w:t>
      </w:r>
      <w:r w:rsidR="00523532">
        <w:rPr>
          <w:rFonts w:ascii="Trebuchet MS" w:hAnsi="Trebuchet MS" w:cs="Arial"/>
          <w:sz w:val="24"/>
          <w:szCs w:val="24"/>
        </w:rPr>
        <w:t>’</w:t>
      </w:r>
      <w:r w:rsidR="00F1210D" w:rsidRPr="00F1210D">
        <w:rPr>
          <w:rFonts w:ascii="Trebuchet MS" w:hAnsi="Trebuchet MS" w:cs="Arial"/>
          <w:sz w:val="24"/>
          <w:szCs w:val="24"/>
        </w:rPr>
        <w:t xml:space="preserve"> production, performance data and assist </w:t>
      </w:r>
      <w:r w:rsidR="0071473F">
        <w:rPr>
          <w:rFonts w:ascii="Trebuchet MS" w:hAnsi="Trebuchet MS" w:cs="Arial"/>
          <w:sz w:val="24"/>
          <w:szCs w:val="24"/>
        </w:rPr>
        <w:t xml:space="preserve">in all department related </w:t>
      </w:r>
      <w:r w:rsidR="0071473F" w:rsidRPr="00F1210D">
        <w:rPr>
          <w:rFonts w:ascii="Trebuchet MS" w:hAnsi="Trebuchet MS" w:cs="Arial"/>
          <w:sz w:val="24"/>
          <w:szCs w:val="24"/>
        </w:rPr>
        <w:t>projects</w:t>
      </w:r>
      <w:r w:rsidR="00F1210D" w:rsidRPr="00F1210D">
        <w:rPr>
          <w:rFonts w:ascii="Trebuchet MS" w:hAnsi="Trebuchet MS" w:cs="Arial"/>
          <w:sz w:val="24"/>
          <w:szCs w:val="24"/>
        </w:rPr>
        <w:t xml:space="preserve">. </w:t>
      </w:r>
    </w:p>
    <w:p w14:paraId="3DF2E703" w14:textId="77777777" w:rsidR="00DE0C32" w:rsidRPr="000B6D5C" w:rsidRDefault="00DE0C32" w:rsidP="00DE0C32">
      <w:pPr>
        <w:rPr>
          <w:rFonts w:ascii="Trebuchet MS" w:hAnsi="Trebuchet MS" w:cs="Arial"/>
          <w:b/>
          <w:i/>
          <w:sz w:val="24"/>
          <w:szCs w:val="24"/>
        </w:rPr>
      </w:pPr>
    </w:p>
    <w:p w14:paraId="2A953EF9" w14:textId="77777777" w:rsidR="003F467C" w:rsidRPr="000B6D5C" w:rsidRDefault="003F467C" w:rsidP="001738AD">
      <w:pPr>
        <w:pStyle w:val="Subtitle"/>
        <w:rPr>
          <w:rFonts w:ascii="Trebuchet MS" w:hAnsi="Trebuchet MS" w:cs="Arial"/>
          <w:b w:val="0"/>
          <w:i w:val="0"/>
          <w:sz w:val="24"/>
          <w:szCs w:val="24"/>
        </w:rPr>
        <w:sectPr w:rsidR="003F467C" w:rsidRPr="000B6D5C" w:rsidSect="00CC2A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152" w:bottom="720" w:left="1152" w:header="720" w:footer="720" w:gutter="0"/>
          <w:cols w:space="720"/>
        </w:sectPr>
      </w:pPr>
    </w:p>
    <w:p w14:paraId="3A9DAAFA" w14:textId="77777777" w:rsidR="003F467C" w:rsidRPr="000B6D5C" w:rsidRDefault="003F467C" w:rsidP="00EB4299">
      <w:pPr>
        <w:pStyle w:val="Subtitle"/>
        <w:jc w:val="center"/>
        <w:rPr>
          <w:rFonts w:ascii="Trebuchet MS" w:hAnsi="Trebuchet MS" w:cs="Arial"/>
          <w:bCs/>
          <w:i w:val="0"/>
          <w:sz w:val="24"/>
          <w:szCs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ESSENTIAL </w:t>
      </w:r>
      <w:smartTag w:uri="urn:schemas-microsoft-com:office:smarttags" w:element="stockticker">
        <w:r w:rsidRPr="000B6D5C">
          <w:rPr>
            <w:rFonts w:ascii="Trebuchet MS" w:hAnsi="Trebuchet MS" w:cs="Arial"/>
            <w:bCs/>
            <w:i w:val="0"/>
            <w:sz w:val="24"/>
            <w:szCs w:val="24"/>
            <w:u w:val="single"/>
          </w:rPr>
          <w:t>JOB</w:t>
        </w:r>
      </w:smartTag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 FUNCTIONS </w:t>
      </w:r>
      <w:smartTag w:uri="urn:schemas-microsoft-com:office:smarttags" w:element="stockticker">
        <w:r w:rsidRPr="000B6D5C">
          <w:rPr>
            <w:rFonts w:ascii="Trebuchet MS" w:hAnsi="Trebuchet MS" w:cs="Arial"/>
            <w:bCs/>
            <w:i w:val="0"/>
            <w:sz w:val="24"/>
            <w:szCs w:val="24"/>
            <w:u w:val="single"/>
          </w:rPr>
          <w:t>AND</w:t>
        </w:r>
      </w:smartTag>
      <w:r w:rsidRPr="000B6D5C">
        <w:rPr>
          <w:rFonts w:ascii="Trebuchet MS" w:hAnsi="Trebuchet MS" w:cs="Arial"/>
          <w:bCs/>
          <w:i w:val="0"/>
          <w:sz w:val="24"/>
          <w:szCs w:val="24"/>
          <w:u w:val="single"/>
        </w:rPr>
        <w:t xml:space="preserve"> RESPONSIBILITIES</w:t>
      </w:r>
    </w:p>
    <w:p w14:paraId="2176CEB1" w14:textId="3EA71F6A" w:rsidR="00B00191" w:rsidRPr="00F1210D" w:rsidRDefault="00B00191" w:rsidP="00976621">
      <w:pPr>
        <w:spacing w:line="360" w:lineRule="auto"/>
        <w:rPr>
          <w:rFonts w:ascii="Trebuchet MS" w:hAnsi="Trebuchet MS" w:cs="Arial"/>
          <w:sz w:val="24"/>
          <w:szCs w:val="24"/>
        </w:rPr>
      </w:pPr>
    </w:p>
    <w:p w14:paraId="701AAD17" w14:textId="5CEB7FB5" w:rsidR="00F1210D" w:rsidRDefault="00F1210D" w:rsidP="00545220">
      <w:pPr>
        <w:pStyle w:val="Subtitle"/>
        <w:numPr>
          <w:ilvl w:val="0"/>
          <w:numId w:val="29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>Maintain the data recording activities and ensure data quality</w:t>
      </w:r>
    </w:p>
    <w:p w14:paraId="11A2F8D7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4A6F475D" w14:textId="7AE7B492" w:rsidR="00F1210D" w:rsidRDefault="00F1210D" w:rsidP="00545220">
      <w:pPr>
        <w:pStyle w:val="Subtitle"/>
        <w:numPr>
          <w:ilvl w:val="0"/>
          <w:numId w:val="29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>Prepare periodical reports about research flocks with status of project plans</w:t>
      </w:r>
    </w:p>
    <w:p w14:paraId="147D45B3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2A1185F1" w14:textId="37216F74" w:rsidR="00F1210D" w:rsidRDefault="00F1210D" w:rsidP="00545220">
      <w:pPr>
        <w:pStyle w:val="Subtitle"/>
        <w:numPr>
          <w:ilvl w:val="0"/>
          <w:numId w:val="29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Follow up on all </w:t>
      </w:r>
      <w:r w:rsidR="0054621E">
        <w:rPr>
          <w:rFonts w:ascii="Trebuchet MS" w:hAnsi="Trebuchet MS" w:cs="Arial"/>
          <w:b w:val="0"/>
          <w:i w:val="0"/>
          <w:sz w:val="24"/>
          <w:szCs w:val="24"/>
        </w:rPr>
        <w:t xml:space="preserve">internal and external 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>research flock</w:t>
      </w:r>
      <w:r w:rsidR="0071473F">
        <w:rPr>
          <w:rFonts w:ascii="Trebuchet MS" w:hAnsi="Trebuchet MS" w:cs="Arial"/>
          <w:b w:val="0"/>
          <w:i w:val="0"/>
          <w:sz w:val="24"/>
          <w:szCs w:val="24"/>
        </w:rPr>
        <w:t xml:space="preserve"> data starting at the hatch date through the life cycle</w:t>
      </w:r>
    </w:p>
    <w:p w14:paraId="568306E3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7D4C2924" w14:textId="296E08E9" w:rsidR="00F1210D" w:rsidRDefault="00F1210D" w:rsidP="00545220">
      <w:pPr>
        <w:pStyle w:val="Subtitle"/>
        <w:numPr>
          <w:ilvl w:val="0"/>
          <w:numId w:val="29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Assist with </w:t>
      </w:r>
      <w:r w:rsidR="00797477">
        <w:rPr>
          <w:rFonts w:ascii="Trebuchet MS" w:hAnsi="Trebuchet MS" w:cs="Arial"/>
          <w:b w:val="0"/>
          <w:i w:val="0"/>
          <w:sz w:val="24"/>
          <w:szCs w:val="24"/>
        </w:rPr>
        <w:t xml:space="preserve">R&amp;D related hatches, 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>housing/rearrangements for flock evaluation</w:t>
      </w:r>
      <w:r w:rsidR="0071473F">
        <w:rPr>
          <w:rFonts w:ascii="Trebuchet MS" w:hAnsi="Trebuchet MS" w:cs="Arial"/>
          <w:b w:val="0"/>
          <w:i w:val="0"/>
          <w:sz w:val="24"/>
          <w:szCs w:val="24"/>
        </w:rPr>
        <w:t xml:space="preserve"> at all </w:t>
      </w:r>
      <w:r w:rsidR="0054621E">
        <w:rPr>
          <w:rFonts w:ascii="Trebuchet MS" w:hAnsi="Trebuchet MS" w:cs="Arial"/>
          <w:b w:val="0"/>
          <w:i w:val="0"/>
          <w:sz w:val="24"/>
          <w:szCs w:val="24"/>
        </w:rPr>
        <w:t xml:space="preserve">Research farms and test locations. </w:t>
      </w:r>
    </w:p>
    <w:p w14:paraId="62810EFC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6DD34BED" w14:textId="2B4D769D" w:rsidR="00F1210D" w:rsidRDefault="00F1210D" w:rsidP="00545220">
      <w:pPr>
        <w:pStyle w:val="Subtitle"/>
        <w:numPr>
          <w:ilvl w:val="0"/>
          <w:numId w:val="29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Assist farm </w:t>
      </w:r>
      <w:r w:rsidR="00545220">
        <w:rPr>
          <w:rFonts w:ascii="Trebuchet MS" w:hAnsi="Trebuchet MS" w:cs="Arial"/>
          <w:b w:val="0"/>
          <w:i w:val="0"/>
          <w:sz w:val="24"/>
          <w:szCs w:val="24"/>
        </w:rPr>
        <w:t>operations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 </w:t>
      </w:r>
      <w:r w:rsidR="0054621E">
        <w:rPr>
          <w:rFonts w:ascii="Trebuchet MS" w:hAnsi="Trebuchet MS" w:cs="Arial"/>
          <w:b w:val="0"/>
          <w:i w:val="0"/>
          <w:sz w:val="24"/>
          <w:szCs w:val="24"/>
        </w:rPr>
        <w:t xml:space="preserve">and test locations 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>special projects, selection</w:t>
      </w:r>
      <w:r w:rsidR="00545220">
        <w:rPr>
          <w:rFonts w:ascii="Trebuchet MS" w:hAnsi="Trebuchet MS" w:cs="Arial"/>
          <w:b w:val="0"/>
          <w:i w:val="0"/>
          <w:sz w:val="24"/>
          <w:szCs w:val="24"/>
        </w:rPr>
        <w:t xml:space="preserve"> process</w:t>
      </w:r>
      <w:r w:rsidR="00523532">
        <w:rPr>
          <w:rFonts w:ascii="Trebuchet MS" w:hAnsi="Trebuchet MS" w:cs="Arial"/>
          <w:b w:val="0"/>
          <w:i w:val="0"/>
          <w:sz w:val="24"/>
          <w:szCs w:val="24"/>
        </w:rPr>
        <w:t>ed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 and organize data records</w:t>
      </w:r>
    </w:p>
    <w:p w14:paraId="6C28C529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3586876E" w14:textId="0C2E87F5" w:rsidR="00545220" w:rsidRDefault="00545220" w:rsidP="00545220">
      <w:pPr>
        <w:pStyle w:val="Subtitle"/>
        <w:numPr>
          <w:ilvl w:val="0"/>
          <w:numId w:val="30"/>
        </w:numPr>
        <w:rPr>
          <w:rFonts w:ascii="Trebuchet MS" w:hAnsi="Trebuchet MS" w:cs="Arial"/>
          <w:b w:val="0"/>
          <w:i w:val="0"/>
          <w:sz w:val="24"/>
          <w:szCs w:val="24"/>
        </w:rPr>
      </w:pPr>
      <w:r>
        <w:rPr>
          <w:rFonts w:ascii="Trebuchet MS" w:hAnsi="Trebuchet MS" w:cs="Arial"/>
          <w:b w:val="0"/>
          <w:i w:val="0"/>
          <w:sz w:val="24"/>
          <w:szCs w:val="24"/>
        </w:rPr>
        <w:t>Assist labs for Research Farm related sample collections.</w:t>
      </w:r>
    </w:p>
    <w:p w14:paraId="6E9FFBC9" w14:textId="77777777" w:rsidR="00545220" w:rsidRDefault="00545220" w:rsidP="00545220">
      <w:pPr>
        <w:pStyle w:val="Subtitle"/>
        <w:ind w:left="126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5E14BB0E" w14:textId="1E21E8A5" w:rsidR="00F1210D" w:rsidRDefault="00F1210D" w:rsidP="00545220">
      <w:pPr>
        <w:pStyle w:val="Subtitle"/>
        <w:numPr>
          <w:ilvl w:val="0"/>
          <w:numId w:val="30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>Continual feedback and coordination with the Geneticist</w:t>
      </w:r>
      <w:r w:rsidR="00523532">
        <w:rPr>
          <w:rFonts w:ascii="Trebuchet MS" w:hAnsi="Trebuchet MS" w:cs="Arial"/>
          <w:b w:val="0"/>
          <w:i w:val="0"/>
          <w:sz w:val="24"/>
          <w:szCs w:val="24"/>
        </w:rPr>
        <w:t>s</w:t>
      </w:r>
      <w:r w:rsidR="0071473F">
        <w:rPr>
          <w:rFonts w:ascii="Trebuchet MS" w:hAnsi="Trebuchet MS" w:cs="Arial"/>
          <w:b w:val="0"/>
          <w:i w:val="0"/>
          <w:sz w:val="24"/>
          <w:szCs w:val="24"/>
        </w:rPr>
        <w:t xml:space="preserve"> on all data and information relating to the flocks</w:t>
      </w:r>
    </w:p>
    <w:p w14:paraId="71402A75" w14:textId="77777777" w:rsidR="006A0C4B" w:rsidRDefault="006A0C4B" w:rsidP="006A0C4B">
      <w:pPr>
        <w:pStyle w:val="ListParagraph"/>
        <w:rPr>
          <w:rFonts w:ascii="Trebuchet MS" w:hAnsi="Trebuchet MS" w:cs="Arial"/>
          <w:b/>
          <w:i/>
          <w:sz w:val="24"/>
          <w:szCs w:val="24"/>
        </w:rPr>
      </w:pPr>
    </w:p>
    <w:p w14:paraId="600FCD22" w14:textId="77777777" w:rsidR="006B411F" w:rsidRDefault="0071473F" w:rsidP="006B411F">
      <w:pPr>
        <w:pStyle w:val="Subtitle"/>
        <w:numPr>
          <w:ilvl w:val="0"/>
          <w:numId w:val="30"/>
        </w:numPr>
        <w:rPr>
          <w:rFonts w:ascii="Trebuchet MS" w:hAnsi="Trebuchet MS" w:cs="Arial"/>
          <w:b w:val="0"/>
          <w:i w:val="0"/>
          <w:sz w:val="24"/>
          <w:szCs w:val="24"/>
        </w:rPr>
      </w:pPr>
      <w:r>
        <w:rPr>
          <w:rFonts w:ascii="Trebuchet MS" w:hAnsi="Trebuchet MS" w:cs="Arial"/>
          <w:b w:val="0"/>
          <w:i w:val="0"/>
          <w:sz w:val="24"/>
          <w:szCs w:val="24"/>
        </w:rPr>
        <w:t xml:space="preserve">Be available to assist in </w:t>
      </w:r>
      <w:r w:rsidR="00F1210D"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providing </w:t>
      </w:r>
      <w:r w:rsidR="00044146">
        <w:rPr>
          <w:rFonts w:ascii="Trebuchet MS" w:hAnsi="Trebuchet MS" w:cs="Arial"/>
          <w:b w:val="0"/>
          <w:i w:val="0"/>
          <w:sz w:val="24"/>
          <w:szCs w:val="24"/>
        </w:rPr>
        <w:t xml:space="preserve">daily </w:t>
      </w:r>
      <w:r w:rsidR="00F1210D" w:rsidRPr="00F1210D">
        <w:rPr>
          <w:rFonts w:ascii="Trebuchet MS" w:hAnsi="Trebuchet MS" w:cs="Arial"/>
          <w:b w:val="0"/>
          <w:i w:val="0"/>
          <w:sz w:val="24"/>
          <w:szCs w:val="24"/>
        </w:rPr>
        <w:t>technical support to our farm operation</w:t>
      </w:r>
      <w:r>
        <w:rPr>
          <w:rFonts w:ascii="Trebuchet MS" w:hAnsi="Trebuchet MS" w:cs="Arial"/>
          <w:b w:val="0"/>
          <w:i w:val="0"/>
          <w:sz w:val="24"/>
          <w:szCs w:val="24"/>
        </w:rPr>
        <w:t xml:space="preserve">s </w:t>
      </w:r>
    </w:p>
    <w:p w14:paraId="5151F8D4" w14:textId="77777777" w:rsidR="006B411F" w:rsidRDefault="006B411F" w:rsidP="006B411F">
      <w:pPr>
        <w:pStyle w:val="Subtitle"/>
        <w:ind w:left="126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1550432C" w14:textId="436B3D07" w:rsidR="0054621E" w:rsidRDefault="0054621E" w:rsidP="006B411F">
      <w:pPr>
        <w:pStyle w:val="Subtitle"/>
        <w:numPr>
          <w:ilvl w:val="0"/>
          <w:numId w:val="30"/>
        </w:numPr>
        <w:rPr>
          <w:rFonts w:ascii="Trebuchet MS" w:hAnsi="Trebuchet MS" w:cs="Arial"/>
          <w:b w:val="0"/>
          <w:i w:val="0"/>
          <w:sz w:val="24"/>
          <w:szCs w:val="24"/>
        </w:rPr>
      </w:pPr>
      <w:r>
        <w:rPr>
          <w:rFonts w:ascii="Trebuchet MS" w:hAnsi="Trebuchet MS" w:cs="Arial"/>
          <w:b w:val="0"/>
          <w:i w:val="0"/>
          <w:sz w:val="24"/>
          <w:szCs w:val="24"/>
        </w:rPr>
        <w:t xml:space="preserve">Available to travel, visit and provide technical support to all test locations including </w:t>
      </w:r>
      <w:proofErr w:type="gramStart"/>
      <w:r>
        <w:rPr>
          <w:rFonts w:ascii="Trebuchet MS" w:hAnsi="Trebuchet MS" w:cs="Arial"/>
          <w:b w:val="0"/>
          <w:i w:val="0"/>
          <w:sz w:val="24"/>
          <w:szCs w:val="24"/>
        </w:rPr>
        <w:t>oversees</w:t>
      </w:r>
      <w:proofErr w:type="gramEnd"/>
      <w:r>
        <w:rPr>
          <w:rFonts w:ascii="Trebuchet MS" w:hAnsi="Trebuchet MS" w:cs="Arial"/>
          <w:b w:val="0"/>
          <w:i w:val="0"/>
          <w:sz w:val="24"/>
          <w:szCs w:val="24"/>
        </w:rPr>
        <w:t xml:space="preserve">. </w:t>
      </w:r>
    </w:p>
    <w:p w14:paraId="432DBCD6" w14:textId="77777777" w:rsidR="0054621E" w:rsidRDefault="0054621E" w:rsidP="0054621E">
      <w:pPr>
        <w:pStyle w:val="ListParagraph"/>
        <w:rPr>
          <w:rFonts w:ascii="Trebuchet MS" w:hAnsi="Trebuchet MS" w:cs="Arial"/>
          <w:b/>
          <w:i/>
          <w:sz w:val="24"/>
          <w:szCs w:val="24"/>
        </w:rPr>
      </w:pPr>
    </w:p>
    <w:p w14:paraId="210CB612" w14:textId="55CC2FBD" w:rsidR="006B411F" w:rsidRDefault="006B411F" w:rsidP="006B411F">
      <w:pPr>
        <w:pStyle w:val="Subtitle"/>
        <w:numPr>
          <w:ilvl w:val="0"/>
          <w:numId w:val="30"/>
        </w:numPr>
        <w:rPr>
          <w:rFonts w:ascii="Trebuchet MS" w:hAnsi="Trebuchet MS" w:cs="Arial"/>
          <w:b w:val="0"/>
          <w:i w:val="0"/>
          <w:sz w:val="24"/>
          <w:szCs w:val="24"/>
        </w:rPr>
      </w:pPr>
      <w:r>
        <w:rPr>
          <w:rFonts w:ascii="Trebuchet MS" w:hAnsi="Trebuchet MS" w:cs="Arial"/>
          <w:b w:val="0"/>
          <w:i w:val="0"/>
          <w:sz w:val="24"/>
          <w:szCs w:val="24"/>
        </w:rPr>
        <w:t>Other R&amp;D duties assigned</w:t>
      </w:r>
    </w:p>
    <w:p w14:paraId="43D22A0F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5D861D3A" w14:textId="2A91023D" w:rsidR="00F1210D" w:rsidRDefault="00F1210D" w:rsidP="00545220">
      <w:pPr>
        <w:pStyle w:val="Subtitle"/>
        <w:numPr>
          <w:ilvl w:val="0"/>
          <w:numId w:val="28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 xml:space="preserve">Comply with OSHA, </w:t>
      </w:r>
      <w:r w:rsidR="00EF68D2" w:rsidRPr="00F1210D">
        <w:rPr>
          <w:rFonts w:ascii="Trebuchet MS" w:hAnsi="Trebuchet MS" w:cs="Arial"/>
          <w:b w:val="0"/>
          <w:i w:val="0"/>
          <w:sz w:val="24"/>
          <w:szCs w:val="24"/>
        </w:rPr>
        <w:t>Biosecurity</w:t>
      </w:r>
      <w:r w:rsidRPr="00F1210D">
        <w:rPr>
          <w:rFonts w:ascii="Trebuchet MS" w:hAnsi="Trebuchet MS" w:cs="Arial"/>
          <w:b w:val="0"/>
          <w:i w:val="0"/>
          <w:sz w:val="24"/>
          <w:szCs w:val="24"/>
        </w:rPr>
        <w:t>, and Welfare regulations</w:t>
      </w:r>
    </w:p>
    <w:p w14:paraId="19565AA6" w14:textId="77777777" w:rsidR="00F1210D" w:rsidRPr="00F1210D" w:rsidRDefault="00F1210D" w:rsidP="00F1210D">
      <w:pPr>
        <w:pStyle w:val="Subtitle"/>
        <w:tabs>
          <w:tab w:val="num" w:pos="0"/>
        </w:tabs>
        <w:ind w:left="900"/>
        <w:rPr>
          <w:rFonts w:ascii="Trebuchet MS" w:hAnsi="Trebuchet MS" w:cs="Arial"/>
          <w:b w:val="0"/>
          <w:i w:val="0"/>
          <w:sz w:val="24"/>
          <w:szCs w:val="24"/>
        </w:rPr>
      </w:pPr>
    </w:p>
    <w:p w14:paraId="2E959CA8" w14:textId="36C46F84" w:rsidR="00E734C4" w:rsidRPr="00F1210D" w:rsidRDefault="00F1210D" w:rsidP="00545220">
      <w:pPr>
        <w:pStyle w:val="Subtitle"/>
        <w:numPr>
          <w:ilvl w:val="0"/>
          <w:numId w:val="28"/>
        </w:numPr>
        <w:rPr>
          <w:rFonts w:ascii="Trebuchet MS" w:hAnsi="Trebuchet MS" w:cs="Arial"/>
          <w:b w:val="0"/>
          <w:i w:val="0"/>
          <w:sz w:val="24"/>
          <w:szCs w:val="24"/>
        </w:rPr>
      </w:pPr>
      <w:r w:rsidRPr="00F1210D">
        <w:rPr>
          <w:rFonts w:ascii="Trebuchet MS" w:hAnsi="Trebuchet MS" w:cs="Arial"/>
          <w:b w:val="0"/>
          <w:i w:val="0"/>
          <w:sz w:val="24"/>
          <w:szCs w:val="24"/>
        </w:rPr>
        <w:t>Ability to work independently</w:t>
      </w:r>
    </w:p>
    <w:p w14:paraId="07525486" w14:textId="7C815EA9" w:rsidR="00E734C4" w:rsidRDefault="00E734C4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0A196C43" w14:textId="0C5B0B5A" w:rsidR="00E734C4" w:rsidRDefault="00E734C4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2E718568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2B122A4B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1437ECEC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A0A6FBD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4DACD891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9DE69BA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1F242C94" w14:textId="77777777" w:rsidR="00EF68D2" w:rsidRDefault="00EF68D2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</w:p>
    <w:p w14:paraId="53CEF23E" w14:textId="448AE29B" w:rsidR="003557CD" w:rsidRPr="000B6D5C" w:rsidRDefault="003557CD" w:rsidP="00DE0C32">
      <w:pPr>
        <w:pStyle w:val="Subtitle"/>
        <w:tabs>
          <w:tab w:val="num" w:pos="0"/>
        </w:tabs>
        <w:ind w:left="900"/>
        <w:jc w:val="center"/>
        <w:rPr>
          <w:rFonts w:ascii="Trebuchet MS" w:hAnsi="Trebuchet MS" w:cs="Arial"/>
          <w:bCs/>
          <w:i w:val="0"/>
          <w:sz w:val="24"/>
          <w:u w:val="single"/>
        </w:rPr>
      </w:pPr>
      <w:r w:rsidRPr="000B6D5C">
        <w:rPr>
          <w:rFonts w:ascii="Trebuchet MS" w:hAnsi="Trebuchet MS" w:cs="Arial"/>
          <w:bCs/>
          <w:i w:val="0"/>
          <w:sz w:val="24"/>
          <w:u w:val="single"/>
        </w:rPr>
        <w:t>COMPETENCY and KNOWLEDGE REQUIREMENTS</w:t>
      </w:r>
    </w:p>
    <w:p w14:paraId="453028D0" w14:textId="77777777" w:rsidR="003F467C" w:rsidRPr="000B6D5C" w:rsidRDefault="003F467C" w:rsidP="00B00191">
      <w:pPr>
        <w:pStyle w:val="Subtitle"/>
        <w:tabs>
          <w:tab w:val="num" w:pos="0"/>
        </w:tabs>
        <w:spacing w:line="360" w:lineRule="auto"/>
        <w:ind w:left="900"/>
        <w:rPr>
          <w:rFonts w:ascii="Trebuchet MS" w:hAnsi="Trebuchet MS" w:cs="Arial"/>
          <w:b w:val="0"/>
          <w:i w:val="0"/>
          <w:sz w:val="20"/>
          <w:u w:val="single"/>
        </w:rPr>
      </w:pPr>
    </w:p>
    <w:p w14:paraId="7C731104" w14:textId="3A26D791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 xml:space="preserve">Bachelor’s Degree, work experience with poultry desirable but not essential </w:t>
      </w:r>
    </w:p>
    <w:p w14:paraId="6560C2FB" w14:textId="77777777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>Proficient with MS Office: Word, Excel, and the aptitude to understand the company internal database</w:t>
      </w:r>
    </w:p>
    <w:p w14:paraId="4C251331" w14:textId="24580AB4" w:rsidR="00F1210D" w:rsidRPr="00CD4B72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>Basic understanding of experimental design, statistics and animal breeding</w:t>
      </w:r>
      <w:r w:rsidR="009E79B8">
        <w:rPr>
          <w:rFonts w:ascii="Trebuchet MS" w:hAnsi="Trebuchet MS" w:cs="Arial"/>
          <w:sz w:val="24"/>
        </w:rPr>
        <w:t xml:space="preserve"> but not essential</w:t>
      </w:r>
    </w:p>
    <w:p w14:paraId="33EC400B" w14:textId="0FFAA894" w:rsidR="00CD4B72" w:rsidRPr="00F1210D" w:rsidRDefault="003E206F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>
        <w:rPr>
          <w:rFonts w:ascii="Trebuchet MS" w:hAnsi="Trebuchet MS" w:cs="Arial"/>
          <w:sz w:val="24"/>
        </w:rPr>
        <w:t xml:space="preserve">Bilingual in </w:t>
      </w:r>
      <w:r w:rsidRPr="00805BD9">
        <w:rPr>
          <w:rFonts w:ascii="Trebuchet MS" w:hAnsi="Trebuchet MS" w:cs="Arial"/>
          <w:sz w:val="24"/>
        </w:rPr>
        <w:t xml:space="preserve">Spanish </w:t>
      </w:r>
      <w:r w:rsidR="00523532" w:rsidRPr="00805BD9">
        <w:rPr>
          <w:rFonts w:ascii="Trebuchet MS" w:hAnsi="Trebuchet MS" w:cs="Arial"/>
          <w:sz w:val="24"/>
        </w:rPr>
        <w:t>or Portuguese</w:t>
      </w:r>
      <w:r w:rsidR="00523532">
        <w:rPr>
          <w:rFonts w:ascii="Trebuchet MS" w:hAnsi="Trebuchet MS" w:cs="Arial"/>
          <w:sz w:val="24"/>
        </w:rPr>
        <w:t xml:space="preserve"> preferred</w:t>
      </w:r>
    </w:p>
    <w:p w14:paraId="455E09E1" w14:textId="77777777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 xml:space="preserve">Good oral and written communication skills with people at all levels of the organization </w:t>
      </w:r>
    </w:p>
    <w:p w14:paraId="43ADD6BA" w14:textId="7B81E8C6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 xml:space="preserve">Being </w:t>
      </w:r>
      <w:r w:rsidR="00165B3E">
        <w:rPr>
          <w:rFonts w:ascii="Trebuchet MS" w:hAnsi="Trebuchet MS" w:cs="Arial"/>
          <w:sz w:val="24"/>
        </w:rPr>
        <w:t>flexible t</w:t>
      </w:r>
      <w:r w:rsidRPr="00F1210D">
        <w:rPr>
          <w:rFonts w:ascii="Trebuchet MS" w:hAnsi="Trebuchet MS" w:cs="Arial"/>
          <w:sz w:val="24"/>
        </w:rPr>
        <w:t>o tr</w:t>
      </w:r>
      <w:r w:rsidR="000D24DB">
        <w:rPr>
          <w:rFonts w:ascii="Trebuchet MS" w:hAnsi="Trebuchet MS" w:cs="Arial"/>
          <w:sz w:val="24"/>
        </w:rPr>
        <w:t>avelling</w:t>
      </w:r>
      <w:r w:rsidR="00E81B4D">
        <w:rPr>
          <w:rFonts w:ascii="Trebuchet MS" w:hAnsi="Trebuchet MS" w:cs="Arial"/>
          <w:sz w:val="24"/>
        </w:rPr>
        <w:t>, training a</w:t>
      </w:r>
      <w:r w:rsidRPr="00F1210D">
        <w:rPr>
          <w:rFonts w:ascii="Trebuchet MS" w:hAnsi="Trebuchet MS" w:cs="Arial"/>
          <w:sz w:val="24"/>
        </w:rPr>
        <w:t>nd development opportunities</w:t>
      </w:r>
      <w:r w:rsidR="00E81B4D">
        <w:rPr>
          <w:rFonts w:ascii="Trebuchet MS" w:hAnsi="Trebuchet MS" w:cs="Arial"/>
          <w:sz w:val="24"/>
        </w:rPr>
        <w:t xml:space="preserve"> </w:t>
      </w:r>
      <w:r w:rsidR="00426EF0">
        <w:rPr>
          <w:rFonts w:ascii="Trebuchet MS" w:hAnsi="Trebuchet MS" w:cs="Arial"/>
          <w:sz w:val="24"/>
        </w:rPr>
        <w:t>for research farms, field test</w:t>
      </w:r>
      <w:r w:rsidR="009E3242">
        <w:rPr>
          <w:rFonts w:ascii="Trebuchet MS" w:hAnsi="Trebuchet MS" w:cs="Arial"/>
          <w:sz w:val="24"/>
        </w:rPr>
        <w:t xml:space="preserve"> and</w:t>
      </w:r>
      <w:r w:rsidR="00426EF0">
        <w:rPr>
          <w:rFonts w:ascii="Trebuchet MS" w:hAnsi="Trebuchet MS" w:cs="Arial"/>
          <w:sz w:val="24"/>
        </w:rPr>
        <w:t xml:space="preserve"> hatcher</w:t>
      </w:r>
      <w:r w:rsidR="009E3242">
        <w:rPr>
          <w:rFonts w:ascii="Trebuchet MS" w:hAnsi="Trebuchet MS" w:cs="Arial"/>
          <w:sz w:val="24"/>
        </w:rPr>
        <w:t>ies</w:t>
      </w:r>
      <w:r w:rsidR="00426EF0">
        <w:rPr>
          <w:rFonts w:ascii="Trebuchet MS" w:hAnsi="Trebuchet MS" w:cs="Arial"/>
          <w:sz w:val="24"/>
        </w:rPr>
        <w:t xml:space="preserve"> </w:t>
      </w:r>
      <w:r w:rsidR="009E3242">
        <w:rPr>
          <w:rFonts w:ascii="Trebuchet MS" w:hAnsi="Trebuchet MS" w:cs="Arial"/>
          <w:sz w:val="24"/>
        </w:rPr>
        <w:t xml:space="preserve">located </w:t>
      </w:r>
      <w:r w:rsidR="00523532">
        <w:rPr>
          <w:rFonts w:ascii="Trebuchet MS" w:hAnsi="Trebuchet MS" w:cs="Arial"/>
          <w:sz w:val="24"/>
        </w:rPr>
        <w:t>in</w:t>
      </w:r>
      <w:r w:rsidR="009E3242">
        <w:rPr>
          <w:rFonts w:ascii="Trebuchet MS" w:hAnsi="Trebuchet MS" w:cs="Arial"/>
          <w:sz w:val="24"/>
        </w:rPr>
        <w:t xml:space="preserve"> different part</w:t>
      </w:r>
      <w:r w:rsidR="00523532">
        <w:rPr>
          <w:rFonts w:ascii="Trebuchet MS" w:hAnsi="Trebuchet MS" w:cs="Arial"/>
          <w:sz w:val="24"/>
        </w:rPr>
        <w:t>s</w:t>
      </w:r>
      <w:r w:rsidR="009E3242">
        <w:rPr>
          <w:rFonts w:ascii="Trebuchet MS" w:hAnsi="Trebuchet MS" w:cs="Arial"/>
          <w:sz w:val="24"/>
        </w:rPr>
        <w:t xml:space="preserve"> of the world</w:t>
      </w:r>
      <w:r w:rsidR="00DC5C0B">
        <w:rPr>
          <w:rFonts w:ascii="Trebuchet MS" w:hAnsi="Trebuchet MS" w:cs="Arial"/>
          <w:sz w:val="24"/>
        </w:rPr>
        <w:t xml:space="preserve"> related to </w:t>
      </w:r>
      <w:r w:rsidR="00523532">
        <w:rPr>
          <w:rFonts w:ascii="Trebuchet MS" w:hAnsi="Trebuchet MS" w:cs="Arial"/>
          <w:sz w:val="24"/>
        </w:rPr>
        <w:t xml:space="preserve">the </w:t>
      </w:r>
      <w:r w:rsidR="00DC5C0B">
        <w:rPr>
          <w:rFonts w:ascii="Trebuchet MS" w:hAnsi="Trebuchet MS" w:cs="Arial"/>
          <w:sz w:val="24"/>
        </w:rPr>
        <w:t>R&amp;D program</w:t>
      </w:r>
      <w:r w:rsidR="009E3242">
        <w:rPr>
          <w:rFonts w:ascii="Trebuchet MS" w:hAnsi="Trebuchet MS" w:cs="Arial"/>
          <w:sz w:val="24"/>
        </w:rPr>
        <w:t xml:space="preserve">. </w:t>
      </w:r>
    </w:p>
    <w:p w14:paraId="7F137D2D" w14:textId="77777777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>Maintain integrity with confidential information</w:t>
      </w:r>
    </w:p>
    <w:p w14:paraId="29B61EDC" w14:textId="77777777" w:rsidR="00F1210D" w:rsidRPr="00F1210D" w:rsidRDefault="00F1210D" w:rsidP="00F1210D">
      <w:pPr>
        <w:pStyle w:val="ListParagraph"/>
        <w:numPr>
          <w:ilvl w:val="0"/>
          <w:numId w:val="26"/>
        </w:numPr>
        <w:spacing w:line="360" w:lineRule="auto"/>
        <w:rPr>
          <w:rFonts w:ascii="Trebuchet MS" w:hAnsi="Trebuchet MS" w:cs="Arial"/>
          <w:b/>
          <w:sz w:val="24"/>
          <w:u w:val="single"/>
        </w:rPr>
      </w:pPr>
      <w:r w:rsidRPr="00F1210D">
        <w:rPr>
          <w:rFonts w:ascii="Trebuchet MS" w:hAnsi="Trebuchet MS" w:cs="Arial"/>
          <w:sz w:val="24"/>
        </w:rPr>
        <w:t>Flexible in work hours to accommodate the work schedule</w:t>
      </w:r>
    </w:p>
    <w:p w14:paraId="72C4E60A" w14:textId="77777777" w:rsidR="00E734C4" w:rsidRPr="00976621" w:rsidRDefault="00E734C4" w:rsidP="00E734C4">
      <w:pPr>
        <w:pStyle w:val="ListParagraph"/>
        <w:spacing w:line="360" w:lineRule="auto"/>
        <w:ind w:left="1080"/>
        <w:rPr>
          <w:rFonts w:ascii="Trebuchet MS" w:hAnsi="Trebuchet MS" w:cs="Arial"/>
          <w:sz w:val="24"/>
        </w:rPr>
      </w:pPr>
    </w:p>
    <w:p w14:paraId="431DF5DA" w14:textId="77777777" w:rsidR="00D4467E" w:rsidRDefault="00D4467E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F6D7FE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6D0238C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9F083E9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B01312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7C75ECA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68C391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C76C254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309F958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0AF5CF1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28D575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35BF9D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A8BD211" w14:textId="643085D3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48AD123" w14:textId="4C85EB41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489EF7A7" w14:textId="158F8FBF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F8A5034" w14:textId="3833AF1C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1D1A54E" w14:textId="52BF7CE6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7275C0C" w14:textId="5C02FFB1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7A180024" w14:textId="05CA52ED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DDC0CAA" w14:textId="3DDEA2EF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11D881D" w14:textId="04FB797C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3E703F52" w14:textId="733A0C3F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4F4B677" w14:textId="0B08A42A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58E83D2" w14:textId="276401B5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42A23E3E" w14:textId="653AA0EB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53C53C1" w14:textId="4665DAAB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4C82BDDE" w14:textId="4EBACF21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FA90AE3" w14:textId="4313A7DE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41BBDCC" w14:textId="174D2642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5C18214" w14:textId="6BA7F368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531DB30" w14:textId="04B28467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4F8E0D3A" w14:textId="179E518D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FAB3BC8" w14:textId="57212BEA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E9E9C0E" w14:textId="77777777" w:rsidR="00F1210D" w:rsidRDefault="00F1210D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F814BCC" w14:textId="49CEDC31" w:rsidR="00F1210D" w:rsidRDefault="00F1210D" w:rsidP="00976621">
      <w:pPr>
        <w:pStyle w:val="Subtitle"/>
        <w:rPr>
          <w:rFonts w:ascii="Arial" w:hAnsi="Arial"/>
          <w:i w:val="0"/>
          <w:sz w:val="22"/>
          <w:szCs w:val="22"/>
        </w:rPr>
      </w:pPr>
    </w:p>
    <w:p w14:paraId="1FE22702" w14:textId="77777777" w:rsidR="00EF68D2" w:rsidRDefault="00EF68D2" w:rsidP="00976621">
      <w:pPr>
        <w:pStyle w:val="Subtitle"/>
        <w:rPr>
          <w:rFonts w:ascii="Arial" w:hAnsi="Arial"/>
          <w:i w:val="0"/>
          <w:sz w:val="22"/>
          <w:szCs w:val="22"/>
        </w:rPr>
      </w:pPr>
    </w:p>
    <w:p w14:paraId="20CA88D1" w14:textId="77777777" w:rsidR="00F1210D" w:rsidRDefault="00F1210D" w:rsidP="00976621">
      <w:pPr>
        <w:pStyle w:val="Subtitle"/>
        <w:rPr>
          <w:rFonts w:ascii="Arial" w:hAnsi="Arial"/>
          <w:i w:val="0"/>
          <w:sz w:val="22"/>
          <w:szCs w:val="22"/>
        </w:rPr>
      </w:pPr>
    </w:p>
    <w:p w14:paraId="639D8E06" w14:textId="77777777" w:rsidR="00976621" w:rsidRDefault="00976621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</w:p>
    <w:p w14:paraId="02F4CBE0" w14:textId="2E5E57E5" w:rsidR="0051719C" w:rsidRDefault="0051719C" w:rsidP="000B6D5C">
      <w:pPr>
        <w:pStyle w:val="Subtitle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Description of Physical and Mental Demands</w:t>
      </w:r>
    </w:p>
    <w:p w14:paraId="043E0BDF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990" w:bottom="720" w:left="576" w:header="720" w:footer="492" w:gutter="0"/>
          <w:cols w:space="720"/>
          <w:formProt w:val="0"/>
        </w:sectPr>
      </w:pPr>
    </w:p>
    <w:p w14:paraId="5B5A2608" w14:textId="77777777" w:rsidR="0051719C" w:rsidRDefault="0051719C" w:rsidP="000B6D5C">
      <w:pPr>
        <w:pStyle w:val="Subtitle"/>
        <w:rPr>
          <w:rFonts w:ascii="Arial" w:hAnsi="Arial"/>
          <w:i w:val="0"/>
          <w:sz w:val="22"/>
          <w:szCs w:val="22"/>
        </w:rPr>
      </w:pPr>
    </w:p>
    <w:tbl>
      <w:tblPr>
        <w:tblpPr w:leftFromText="180" w:rightFromText="180" w:vertAnchor="text" w:horzAnchor="margin" w:tblpY="9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1E0" w:firstRow="1" w:lastRow="1" w:firstColumn="1" w:lastColumn="1" w:noHBand="0" w:noVBand="0"/>
      </w:tblPr>
      <w:tblGrid>
        <w:gridCol w:w="5109"/>
        <w:gridCol w:w="5956"/>
      </w:tblGrid>
      <w:tr w:rsidR="000B6D5C" w:rsidRPr="006968E9" w14:paraId="58A34967" w14:textId="77777777" w:rsidTr="00F77317">
        <w:tc>
          <w:tcPr>
            <w:tcW w:w="5109" w:type="dxa"/>
            <w:shd w:val="clear" w:color="auto" w:fill="C6D9F1" w:themeFill="text2" w:themeFillTint="33"/>
          </w:tcPr>
          <w:p w14:paraId="2C71DE55" w14:textId="375B889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Position: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976621">
              <w:rPr>
                <w:rFonts w:ascii="Arial" w:hAnsi="Arial"/>
                <w:b w:val="0"/>
                <w:i w:val="0"/>
                <w:sz w:val="20"/>
              </w:rPr>
              <w:t xml:space="preserve">Research </w:t>
            </w:r>
            <w:r w:rsidR="00F1210D">
              <w:rPr>
                <w:rFonts w:ascii="Arial" w:hAnsi="Arial"/>
                <w:b w:val="0"/>
                <w:i w:val="0"/>
                <w:sz w:val="20"/>
              </w:rPr>
              <w:t xml:space="preserve">Assistant 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276B40D7" w14:textId="130B3B49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Department: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 w:rsidR="00976621">
              <w:rPr>
                <w:rFonts w:ascii="Arial" w:hAnsi="Arial"/>
                <w:b w:val="0"/>
                <w:i w:val="0"/>
                <w:sz w:val="20"/>
              </w:rPr>
              <w:t>Research &amp; Development</w:t>
            </w:r>
          </w:p>
        </w:tc>
      </w:tr>
      <w:tr w:rsidR="000B6D5C" w:rsidRPr="006968E9" w14:paraId="13DD2E37" w14:textId="77777777" w:rsidTr="00F77317">
        <w:tc>
          <w:tcPr>
            <w:tcW w:w="5109" w:type="dxa"/>
            <w:shd w:val="clear" w:color="auto" w:fill="C6D9F1" w:themeFill="text2" w:themeFillTint="33"/>
          </w:tcPr>
          <w:p w14:paraId="0B43D15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Developed by: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i w:val="0"/>
                <w:sz w:val="20"/>
              </w:rPr>
              <w:t>HR</w:t>
            </w:r>
          </w:p>
        </w:tc>
        <w:tc>
          <w:tcPr>
            <w:tcW w:w="5956" w:type="dxa"/>
            <w:shd w:val="clear" w:color="auto" w:fill="C6D9F1" w:themeFill="text2" w:themeFillTint="33"/>
          </w:tcPr>
          <w:p w14:paraId="43C26659" w14:textId="653EA04F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 w:val="0"/>
                <w:i w:val="0"/>
                <w:sz w:val="20"/>
              </w:rPr>
            </w:pPr>
            <w:r w:rsidRPr="006968E9">
              <w:rPr>
                <w:rFonts w:ascii="Arial" w:hAnsi="Arial"/>
                <w:i w:val="0"/>
                <w:sz w:val="20"/>
              </w:rPr>
              <w:t>Date Created/Revised:</w:t>
            </w:r>
            <w:r w:rsidRPr="006968E9">
              <w:rPr>
                <w:rFonts w:ascii="Arial" w:hAnsi="Arial"/>
                <w:b w:val="0"/>
                <w:i w:val="0"/>
                <w:sz w:val="20"/>
              </w:rPr>
              <w:t xml:space="preserve"> </w:t>
            </w:r>
            <w:r w:rsidR="00F1210D">
              <w:rPr>
                <w:rFonts w:ascii="Arial" w:hAnsi="Arial"/>
                <w:b w:val="0"/>
                <w:i w:val="0"/>
                <w:sz w:val="20"/>
              </w:rPr>
              <w:t>May 2020</w:t>
            </w:r>
          </w:p>
        </w:tc>
      </w:tr>
    </w:tbl>
    <w:p w14:paraId="2742AB34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43AEBEB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21D7174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</w:pPr>
    </w:p>
    <w:p w14:paraId="53A49306" w14:textId="77777777" w:rsidR="0051719C" w:rsidRDefault="0051719C" w:rsidP="0051719C">
      <w:pPr>
        <w:pStyle w:val="Subtitle"/>
        <w:rPr>
          <w:rFonts w:ascii="Arial" w:hAnsi="Arial"/>
          <w:i w:val="0"/>
          <w:sz w:val="20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</w:p>
    <w:p w14:paraId="6BA928AA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  <w:sectPr w:rsidR="0051719C" w:rsidSect="00CC2A22">
          <w:type w:val="continuous"/>
          <w:pgSz w:w="12240" w:h="15840"/>
          <w:pgMar w:top="720" w:right="576" w:bottom="720" w:left="576" w:header="720" w:footer="720" w:gutter="0"/>
          <w:cols w:space="720"/>
          <w:formProt w:val="0"/>
        </w:sectPr>
      </w:pPr>
    </w:p>
    <w:tbl>
      <w:tblPr>
        <w:tblpPr w:leftFromText="180" w:rightFromText="180" w:vertAnchor="text" w:horzAnchor="margin" w:tblpY="63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44A4CB29" w14:textId="77777777" w:rsidTr="000B6D5C">
        <w:tc>
          <w:tcPr>
            <w:tcW w:w="5463" w:type="dxa"/>
            <w:gridSpan w:val="6"/>
          </w:tcPr>
          <w:p w14:paraId="5389F9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Physical Demands</w:t>
            </w:r>
          </w:p>
          <w:p w14:paraId="6F3AFA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is spent in the following physical activities.  The amount of time spent for each physical activity is indicated below</w:t>
            </w:r>
          </w:p>
        </w:tc>
      </w:tr>
      <w:tr w:rsidR="000B6D5C" w:rsidRPr="006968E9" w14:paraId="2035205B" w14:textId="77777777" w:rsidTr="00CC2A22">
        <w:tc>
          <w:tcPr>
            <w:tcW w:w="2133" w:type="dxa"/>
          </w:tcPr>
          <w:p w14:paraId="0112AF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4D24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0FA3EE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B4C73F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F0AC1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4A9DBB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C6308F8" w14:textId="77777777" w:rsidTr="000B6D5C">
        <w:tc>
          <w:tcPr>
            <w:tcW w:w="2133" w:type="dxa"/>
          </w:tcPr>
          <w:p w14:paraId="3127145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Standing</w:t>
            </w:r>
          </w:p>
        </w:tc>
        <w:tc>
          <w:tcPr>
            <w:tcW w:w="630" w:type="dxa"/>
          </w:tcPr>
          <w:p w14:paraId="4344C3F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1EE3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C1AC4F9" w14:textId="5698A0A6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A038868" w14:textId="265CBF9B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6494D2AC" w14:textId="2E98EE9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4E848EA" w14:textId="77777777" w:rsidTr="000B6D5C">
        <w:tc>
          <w:tcPr>
            <w:tcW w:w="2133" w:type="dxa"/>
          </w:tcPr>
          <w:p w14:paraId="3E5BEE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Walking</w:t>
            </w:r>
          </w:p>
        </w:tc>
        <w:tc>
          <w:tcPr>
            <w:tcW w:w="630" w:type="dxa"/>
          </w:tcPr>
          <w:p w14:paraId="67E9FC5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81CA28" w14:textId="1CFF7320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C35176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BCEBC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5255985" w14:textId="4308096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4D12516" w14:textId="77777777" w:rsidTr="000B6D5C">
        <w:tc>
          <w:tcPr>
            <w:tcW w:w="2133" w:type="dxa"/>
          </w:tcPr>
          <w:p w14:paraId="4E420D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Sitting</w:t>
            </w:r>
          </w:p>
        </w:tc>
        <w:tc>
          <w:tcPr>
            <w:tcW w:w="630" w:type="dxa"/>
          </w:tcPr>
          <w:p w14:paraId="571669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1D26DB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0C6D40D" w14:textId="4F2F705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6C1CBC3" w14:textId="3857D7D2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03B2FE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FF2E668" w14:textId="77777777" w:rsidTr="000B6D5C">
        <w:tc>
          <w:tcPr>
            <w:tcW w:w="2133" w:type="dxa"/>
          </w:tcPr>
          <w:p w14:paraId="6688812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Talking and/or Hearing</w:t>
            </w:r>
          </w:p>
        </w:tc>
        <w:tc>
          <w:tcPr>
            <w:tcW w:w="630" w:type="dxa"/>
          </w:tcPr>
          <w:p w14:paraId="1DD080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DBB0B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170B2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C1403F5" w14:textId="0EF05251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76E87C3B" w14:textId="69F52A3E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2E024EF" w14:textId="77777777" w:rsidTr="000B6D5C">
        <w:tc>
          <w:tcPr>
            <w:tcW w:w="2133" w:type="dxa"/>
          </w:tcPr>
          <w:p w14:paraId="347E111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Using hands to handle, feel</w:t>
            </w:r>
          </w:p>
        </w:tc>
        <w:tc>
          <w:tcPr>
            <w:tcW w:w="630" w:type="dxa"/>
          </w:tcPr>
          <w:p w14:paraId="6362EC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239D4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255DC6D" w14:textId="0B985039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2F61272" w14:textId="3492B00A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810" w:type="dxa"/>
          </w:tcPr>
          <w:p w14:paraId="452E78E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9F501B8" w14:textId="77777777" w:rsidTr="000B6D5C">
        <w:tc>
          <w:tcPr>
            <w:tcW w:w="2133" w:type="dxa"/>
          </w:tcPr>
          <w:p w14:paraId="0BF5AC7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Kneeling</w:t>
            </w:r>
          </w:p>
        </w:tc>
        <w:tc>
          <w:tcPr>
            <w:tcW w:w="630" w:type="dxa"/>
          </w:tcPr>
          <w:p w14:paraId="6AE5D0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8A3EEC" w14:textId="7A783576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B9CA3C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344AE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CE9A1E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F27FB2A" w14:textId="77777777" w:rsidTr="000B6D5C">
        <w:tc>
          <w:tcPr>
            <w:tcW w:w="2133" w:type="dxa"/>
          </w:tcPr>
          <w:p w14:paraId="074FD1C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Squatting</w:t>
            </w:r>
          </w:p>
        </w:tc>
        <w:tc>
          <w:tcPr>
            <w:tcW w:w="630" w:type="dxa"/>
          </w:tcPr>
          <w:p w14:paraId="1C2F82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5A5C677" w14:textId="70A7FB28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3BBB9E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3D83B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96C69E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5B7026E" w14:textId="77777777" w:rsidTr="000B6D5C">
        <w:tc>
          <w:tcPr>
            <w:tcW w:w="2133" w:type="dxa"/>
          </w:tcPr>
          <w:p w14:paraId="1BDB6D3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Crouching</w:t>
            </w:r>
          </w:p>
        </w:tc>
        <w:tc>
          <w:tcPr>
            <w:tcW w:w="630" w:type="dxa"/>
          </w:tcPr>
          <w:p w14:paraId="4BF9096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BEB9AE0" w14:textId="775B2124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8A15C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153DAB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8FAB9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8C02B4C" w14:textId="77777777" w:rsidTr="000B6D5C">
        <w:tc>
          <w:tcPr>
            <w:tcW w:w="2133" w:type="dxa"/>
          </w:tcPr>
          <w:p w14:paraId="18E513B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Crawling</w:t>
            </w:r>
          </w:p>
        </w:tc>
        <w:tc>
          <w:tcPr>
            <w:tcW w:w="630" w:type="dxa"/>
          </w:tcPr>
          <w:p w14:paraId="2731766C" w14:textId="7E136CC4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F98D0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475FD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7D6F4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021B8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7A7BF03" w14:textId="77777777" w:rsidTr="000B6D5C">
        <w:tc>
          <w:tcPr>
            <w:tcW w:w="2133" w:type="dxa"/>
          </w:tcPr>
          <w:p w14:paraId="0F49DC3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Reaching overhead</w:t>
            </w:r>
          </w:p>
        </w:tc>
        <w:tc>
          <w:tcPr>
            <w:tcW w:w="630" w:type="dxa"/>
          </w:tcPr>
          <w:p w14:paraId="1F9259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C8D4C7F" w14:textId="4A40A3CC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3BC71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F5107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98B6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107A9A5" w14:textId="77777777" w:rsidTr="000B6D5C">
        <w:tc>
          <w:tcPr>
            <w:tcW w:w="2133" w:type="dxa"/>
          </w:tcPr>
          <w:p w14:paraId="2957B93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Reach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ing forward</w:t>
            </w:r>
          </w:p>
        </w:tc>
        <w:tc>
          <w:tcPr>
            <w:tcW w:w="630" w:type="dxa"/>
          </w:tcPr>
          <w:p w14:paraId="25697F1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B3DAF2F" w14:textId="2CD8A80C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87674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5C03C3" w14:textId="2B40CAF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C0904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F904086" w14:textId="77777777" w:rsidTr="000B6D5C">
        <w:tc>
          <w:tcPr>
            <w:tcW w:w="2133" w:type="dxa"/>
          </w:tcPr>
          <w:p w14:paraId="3E03D06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Tasting or Smelling</w:t>
            </w:r>
          </w:p>
        </w:tc>
        <w:tc>
          <w:tcPr>
            <w:tcW w:w="630" w:type="dxa"/>
          </w:tcPr>
          <w:p w14:paraId="335E8809" w14:textId="0EB38D29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C9596D6" w14:textId="6FB70FE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1C87A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3056E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25D479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E747A38" w14:textId="77777777" w:rsidTr="000B6D5C">
        <w:tc>
          <w:tcPr>
            <w:tcW w:w="2133" w:type="dxa"/>
          </w:tcPr>
          <w:p w14:paraId="0C08384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Climbing Stairs</w:t>
            </w:r>
          </w:p>
        </w:tc>
        <w:tc>
          <w:tcPr>
            <w:tcW w:w="630" w:type="dxa"/>
          </w:tcPr>
          <w:p w14:paraId="32632541" w14:textId="193B053C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098E9F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554307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D37A7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10D8357" w14:textId="3A30083C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7EA2F8" w14:textId="77777777" w:rsidTr="000B6D5C">
        <w:tc>
          <w:tcPr>
            <w:tcW w:w="2133" w:type="dxa"/>
          </w:tcPr>
          <w:p w14:paraId="058199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Rotating Trunk</w:t>
            </w:r>
          </w:p>
        </w:tc>
        <w:tc>
          <w:tcPr>
            <w:tcW w:w="630" w:type="dxa"/>
          </w:tcPr>
          <w:p w14:paraId="57E99CC9" w14:textId="08449023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8309F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C5407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B290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34C3449" w14:textId="27A32E3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5D9F262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3E3EE4C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Flexing Trunk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DA7FBB" w14:textId="495A512D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62E4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E7CBB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7F3666" w14:textId="5CEA67F6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56B7E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30BCC28" w14:textId="77777777" w:rsidTr="000B6D5C">
        <w:tc>
          <w:tcPr>
            <w:tcW w:w="546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346EF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67910F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weight be lifted:</w:t>
            </w:r>
          </w:p>
        </w:tc>
      </w:tr>
      <w:tr w:rsidR="000B6D5C" w:rsidRPr="006968E9" w14:paraId="495CDE54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36A3F8A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868A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388223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96150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0B0FD4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0F1DA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02848F5A" w14:textId="77777777" w:rsidTr="000B6D5C">
        <w:tc>
          <w:tcPr>
            <w:tcW w:w="2133" w:type="dxa"/>
          </w:tcPr>
          <w:p w14:paraId="0ACA0AD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040DC6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F8A962A" w14:textId="0310A0AB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H</w:t>
            </w:r>
          </w:p>
        </w:tc>
        <w:tc>
          <w:tcPr>
            <w:tcW w:w="630" w:type="dxa"/>
          </w:tcPr>
          <w:p w14:paraId="22AF84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26D9D2A" w14:textId="5FB8B7FE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333BAA" w14:textId="1545CCC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35D0345" w14:textId="77777777" w:rsidTr="000B6D5C">
        <w:tc>
          <w:tcPr>
            <w:tcW w:w="2133" w:type="dxa"/>
          </w:tcPr>
          <w:p w14:paraId="327C11B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5CC075C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E739030" w14:textId="371C5FEC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FH</w:t>
            </w:r>
          </w:p>
        </w:tc>
        <w:tc>
          <w:tcPr>
            <w:tcW w:w="630" w:type="dxa"/>
          </w:tcPr>
          <w:p w14:paraId="126F580F" w14:textId="4C776F1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491EA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CCBD9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90ECD8" w14:textId="77777777" w:rsidTr="000B6D5C">
        <w:tc>
          <w:tcPr>
            <w:tcW w:w="2133" w:type="dxa"/>
          </w:tcPr>
          <w:p w14:paraId="125337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40 pounds</w:t>
            </w:r>
          </w:p>
        </w:tc>
        <w:tc>
          <w:tcPr>
            <w:tcW w:w="630" w:type="dxa"/>
          </w:tcPr>
          <w:p w14:paraId="1D933CA2" w14:textId="28E9099C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489C56E" w14:textId="51715D1A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467D7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CC522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77F8C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3765711" w14:textId="77777777" w:rsidTr="000B6D5C">
        <w:tc>
          <w:tcPr>
            <w:tcW w:w="2133" w:type="dxa"/>
          </w:tcPr>
          <w:p w14:paraId="6ADB1D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7316A4BE" w14:textId="0F226C7B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6BB0309" w14:textId="1CED2A0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F704D6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56602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6B39C0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6BF3F55" w14:textId="77777777" w:rsidTr="000B6D5C">
        <w:tc>
          <w:tcPr>
            <w:tcW w:w="2133" w:type="dxa"/>
          </w:tcPr>
          <w:p w14:paraId="7DF717C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75 pounds</w:t>
            </w:r>
          </w:p>
        </w:tc>
        <w:tc>
          <w:tcPr>
            <w:tcW w:w="630" w:type="dxa"/>
          </w:tcPr>
          <w:p w14:paraId="0B58A0D0" w14:textId="36A8771D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21E0BE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5BC5E1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7152E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486E9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D9F7071" w14:textId="77777777" w:rsidTr="000B6D5C">
        <w:tc>
          <w:tcPr>
            <w:tcW w:w="2133" w:type="dxa"/>
          </w:tcPr>
          <w:p w14:paraId="41ED5D2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4A1C2ACA" w14:textId="77EE517F" w:rsidR="000B6D5C" w:rsidRPr="006968E9" w:rsidRDefault="00F1210D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5A25E0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FCFE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CD2E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7730F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03263CF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28A97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16D9EF" w14:textId="5B4822D4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B36C7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558F8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70677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3F15C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82EC43C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82BB5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FH = Floor to Waist, H = Horizontally, O = Overhead, WA = With Assistance</w:t>
            </w:r>
          </w:p>
          <w:p w14:paraId="2FE8270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00D663" w14:textId="77777777" w:rsidTr="000B6D5C">
        <w:tc>
          <w:tcPr>
            <w:tcW w:w="5463" w:type="dxa"/>
            <w:gridSpan w:val="6"/>
            <w:tcBorders>
              <w:top w:val="nil"/>
              <w:left w:val="nil"/>
              <w:right w:val="nil"/>
            </w:tcBorders>
          </w:tcPr>
          <w:p w14:paraId="352B199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</w:p>
          <w:p w14:paraId="5180E5E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This position requires that force be exerted by pushing/pulling:</w:t>
            </w:r>
          </w:p>
        </w:tc>
      </w:tr>
      <w:tr w:rsidR="000B6D5C" w:rsidRPr="006968E9" w14:paraId="5E5F216F" w14:textId="77777777" w:rsidTr="00F77317">
        <w:tc>
          <w:tcPr>
            <w:tcW w:w="2133" w:type="dxa"/>
            <w:tcBorders>
              <w:top w:val="nil"/>
            </w:tcBorders>
          </w:tcPr>
          <w:p w14:paraId="102D7D6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3C302E9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1F78E2E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BA47AC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C6D9F1" w:themeFill="text2" w:themeFillTint="33"/>
          </w:tcPr>
          <w:p w14:paraId="7007D2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C6D9F1" w:themeFill="text2" w:themeFillTint="33"/>
          </w:tcPr>
          <w:p w14:paraId="772841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15D50AB" w14:textId="77777777" w:rsidTr="000B6D5C">
        <w:tc>
          <w:tcPr>
            <w:tcW w:w="2133" w:type="dxa"/>
          </w:tcPr>
          <w:p w14:paraId="02928B2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 pounds</w:t>
            </w:r>
          </w:p>
        </w:tc>
        <w:tc>
          <w:tcPr>
            <w:tcW w:w="630" w:type="dxa"/>
          </w:tcPr>
          <w:p w14:paraId="4AF0F2E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8A2F69D" w14:textId="1514D578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EDBB11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2580D9" w14:textId="2A0FFF3C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2CCAED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417C3804" w14:textId="77777777" w:rsidTr="000B6D5C">
        <w:tc>
          <w:tcPr>
            <w:tcW w:w="2133" w:type="dxa"/>
          </w:tcPr>
          <w:p w14:paraId="63EC77A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25 pounds</w:t>
            </w:r>
          </w:p>
        </w:tc>
        <w:tc>
          <w:tcPr>
            <w:tcW w:w="630" w:type="dxa"/>
          </w:tcPr>
          <w:p w14:paraId="01B81399" w14:textId="5B4E281F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DD48FB4" w14:textId="60660AB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E99ABEF" w14:textId="650C75CC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865BB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1D708D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216C6D6" w14:textId="77777777" w:rsidTr="000B6D5C">
        <w:tc>
          <w:tcPr>
            <w:tcW w:w="2133" w:type="dxa"/>
          </w:tcPr>
          <w:p w14:paraId="557DC59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50 pounds</w:t>
            </w:r>
          </w:p>
        </w:tc>
        <w:tc>
          <w:tcPr>
            <w:tcW w:w="630" w:type="dxa"/>
          </w:tcPr>
          <w:p w14:paraId="551257BF" w14:textId="41AEEBFD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BBD1A12" w14:textId="10D7CC1F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09DFCA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F283E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BA60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0E1B48E" w14:textId="77777777" w:rsidTr="000B6D5C">
        <w:tc>
          <w:tcPr>
            <w:tcW w:w="2133" w:type="dxa"/>
          </w:tcPr>
          <w:p w14:paraId="0ED6A96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100 pounds</w:t>
            </w:r>
          </w:p>
        </w:tc>
        <w:tc>
          <w:tcPr>
            <w:tcW w:w="630" w:type="dxa"/>
          </w:tcPr>
          <w:p w14:paraId="5C2DADF5" w14:textId="42BF5865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5F776C2A" w14:textId="41BE8B3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37D712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69F21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178C3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DFC14E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7DD88BF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100 pounds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77D8D04" w14:textId="53F3ADB8" w:rsidR="000B6D5C" w:rsidRPr="006968E9" w:rsidRDefault="00AF6C1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97C50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6E205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DA928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34FD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4BCC185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7ABAA0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WA = With Assistance</w:t>
            </w:r>
          </w:p>
        </w:tc>
      </w:tr>
    </w:tbl>
    <w:p w14:paraId="3858FD48" w14:textId="77777777" w:rsidR="0051719C" w:rsidRDefault="0051719C" w:rsidP="000B6D5C">
      <w:pPr>
        <w:pStyle w:val="Subtitle"/>
        <w:rPr>
          <w:rFonts w:ascii="Arial" w:hAnsi="Arial"/>
          <w:b w:val="0"/>
          <w:i w:val="0"/>
          <w:sz w:val="22"/>
          <w:szCs w:val="22"/>
        </w:rPr>
      </w:pPr>
    </w:p>
    <w:p w14:paraId="48F9978F" w14:textId="77777777" w:rsidR="0051719C" w:rsidRPr="00790062" w:rsidRDefault="0051719C" w:rsidP="0051719C">
      <w:pPr>
        <w:pStyle w:val="Subtitle"/>
        <w:jc w:val="center"/>
        <w:rPr>
          <w:rFonts w:ascii="Arial" w:hAnsi="Arial"/>
          <w:b w:val="0"/>
          <w:i w:val="0"/>
          <w:sz w:val="22"/>
          <w:szCs w:val="22"/>
        </w:rPr>
      </w:pPr>
    </w:p>
    <w:p w14:paraId="2A383213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48E5D6AC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</w:p>
    <w:p w14:paraId="3469612C" w14:textId="77777777" w:rsidR="0051719C" w:rsidRPr="00280EB3" w:rsidRDefault="0051719C" w:rsidP="0051719C">
      <w:pPr>
        <w:pStyle w:val="Subtitle"/>
        <w:rPr>
          <w:rFonts w:ascii="Arial" w:hAnsi="Arial" w:cs="Arial"/>
          <w:i w:val="0"/>
          <w:sz w:val="20"/>
        </w:rPr>
      </w:pPr>
      <w:r w:rsidRPr="00280EB3">
        <w:rPr>
          <w:rFonts w:ascii="Arial" w:hAnsi="Arial" w:cs="Arial"/>
          <w:i w:val="0"/>
          <w:sz w:val="20"/>
          <w:u w:val="single"/>
        </w:rPr>
        <w:t>The typical noise level is:</w:t>
      </w:r>
      <w:r w:rsidRPr="00280EB3">
        <w:rPr>
          <w:rFonts w:ascii="Arial" w:hAnsi="Arial" w:cs="Arial"/>
          <w:i w:val="0"/>
          <w:sz w:val="20"/>
        </w:rPr>
        <w:tab/>
      </w:r>
      <w:r w:rsidRPr="00280EB3">
        <w:rPr>
          <w:rFonts w:ascii="Arial" w:hAnsi="Arial" w:cs="Arial"/>
          <w:i w:val="0"/>
          <w:sz w:val="20"/>
          <w:u w:val="single"/>
        </w:rPr>
        <w:t>Hearing Requirements:</w:t>
      </w:r>
    </w:p>
    <w:p w14:paraId="49C1A2E9" w14:textId="396D4516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0EB3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280EB3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0"/>
      <w:r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Very Quiet</w:t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Pr="00280EB3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DE6EAE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1"/>
      <w:r w:rsidRPr="00280EB3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equipment alarms</w:t>
      </w:r>
    </w:p>
    <w:bookmarkStart w:id="2" w:name="Check3"/>
    <w:p w14:paraId="24939AE4" w14:textId="065A164D" w:rsidR="0051719C" w:rsidRDefault="00732816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2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Quiet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4"/>
      <w:r w:rsidR="00DE6EAE"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 w:rsidR="00DE6EAE"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3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person call</w:t>
      </w:r>
    </w:p>
    <w:p w14:paraId="4DA9D2ED" w14:textId="77F52A53" w:rsidR="0051719C" w:rsidRDefault="00DE6EAE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5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4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Moderate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rFonts w:ascii="Arial Narrow" w:hAnsi="Arial Narrow" w:cs="Arial"/>
          <w:b w:val="0"/>
          <w:i w:val="0"/>
          <w:sz w:val="16"/>
          <w:szCs w:val="16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6"/>
          <w:szCs w:val="16"/>
        </w:rPr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separate"/>
      </w:r>
      <w:r>
        <w:rPr>
          <w:rFonts w:ascii="Arial Narrow" w:hAnsi="Arial Narrow" w:cs="Arial"/>
          <w:b w:val="0"/>
          <w:i w:val="0"/>
          <w:sz w:val="16"/>
          <w:szCs w:val="16"/>
        </w:rPr>
        <w:fldChar w:fldCharType="end"/>
      </w:r>
      <w:bookmarkEnd w:id="5"/>
      <w:r w:rsidR="0051719C">
        <w:rPr>
          <w:rFonts w:ascii="Arial Narrow" w:hAnsi="Arial Narrow" w:cs="Arial"/>
          <w:b w:val="0"/>
          <w:i w:val="0"/>
          <w:sz w:val="16"/>
          <w:szCs w:val="16"/>
        </w:rPr>
        <w:t xml:space="preserve"> Ability to hear instructions from</w:t>
      </w:r>
    </w:p>
    <w:p w14:paraId="070DAD7C" w14:textId="77777777" w:rsidR="0051719C" w:rsidRDefault="00CC2A22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  <w:r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 Narrow" w:hAnsi="Arial Narrow" w:cs="Arial"/>
          <w:b w:val="0"/>
          <w:i w:val="0"/>
          <w:sz w:val="18"/>
          <w:szCs w:val="18"/>
        </w:rPr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6"/>
      <w:r w:rsidR="0051719C" w:rsidRPr="00280EB3">
        <w:rPr>
          <w:rFonts w:ascii="Arial Narrow" w:hAnsi="Arial Narrow" w:cs="Arial"/>
          <w:b w:val="0"/>
          <w:i w:val="0"/>
          <w:sz w:val="18"/>
          <w:szCs w:val="18"/>
        </w:rPr>
        <w:t xml:space="preserve">  Loud Noise</w:t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</w:r>
      <w:r w:rsidR="0051719C">
        <w:rPr>
          <w:rFonts w:ascii="Arial Narrow" w:hAnsi="Arial Narrow" w:cs="Arial"/>
          <w:b w:val="0"/>
          <w:i w:val="0"/>
          <w:sz w:val="16"/>
          <w:szCs w:val="16"/>
        </w:rPr>
        <w:tab/>
        <w:t xml:space="preserve">       </w:t>
      </w:r>
      <w:r w:rsidR="000B6D5C">
        <w:rPr>
          <w:rFonts w:ascii="Arial Narrow" w:hAnsi="Arial Narrow" w:cs="Arial"/>
          <w:b w:val="0"/>
          <w:i w:val="0"/>
          <w:sz w:val="16"/>
          <w:szCs w:val="16"/>
        </w:rPr>
        <w:t>employees or leaders</w:t>
      </w:r>
    </w:p>
    <w:p w14:paraId="32C52A4A" w14:textId="77777777" w:rsidR="0051719C" w:rsidRPr="0043027D" w:rsidRDefault="0051719C" w:rsidP="0051719C">
      <w:pPr>
        <w:pStyle w:val="Subtitle"/>
        <w:rPr>
          <w:rFonts w:ascii="Arial Narrow" w:hAnsi="Arial Narrow" w:cs="Arial"/>
          <w:b w:val="0"/>
          <w:i w:val="0"/>
          <w:sz w:val="18"/>
          <w:szCs w:val="18"/>
        </w:rPr>
      </w:pP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43027D">
        <w:rPr>
          <w:rFonts w:ascii="Arial Narrow" w:hAnsi="Arial Narrow" w:cs="Arial"/>
          <w:b w:val="0"/>
          <w:i w:val="0"/>
          <w:sz w:val="18"/>
          <w:szCs w:val="18"/>
        </w:rPr>
        <w:instrText xml:space="preserve"> FORMCHECKBOX </w:instrText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separate"/>
      </w:r>
      <w:r w:rsidRPr="0043027D">
        <w:rPr>
          <w:rFonts w:ascii="Arial Narrow" w:hAnsi="Arial Narrow" w:cs="Arial"/>
          <w:b w:val="0"/>
          <w:i w:val="0"/>
          <w:sz w:val="18"/>
          <w:szCs w:val="18"/>
        </w:rPr>
        <w:fldChar w:fldCharType="end"/>
      </w:r>
      <w:bookmarkEnd w:id="7"/>
      <w:r w:rsidRPr="0043027D">
        <w:rPr>
          <w:rFonts w:ascii="Arial Narrow" w:hAnsi="Arial Narrow" w:cs="Arial"/>
          <w:b w:val="0"/>
          <w:i w:val="0"/>
          <w:sz w:val="18"/>
          <w:szCs w:val="18"/>
        </w:rPr>
        <w:t xml:space="preserve">  Very Loud Noise</w:t>
      </w:r>
    </w:p>
    <w:p w14:paraId="50F43438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384324B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418A3AF1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F040544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084AFA1E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F6A007A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0A12F45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tbl>
      <w:tblPr>
        <w:tblpPr w:leftFromText="180" w:rightFromText="180" w:vertAnchor="text" w:horzAnchor="margin" w:tblpXSpec="right" w:tblpY="68"/>
        <w:tblW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630"/>
        <w:gridCol w:w="630"/>
        <w:gridCol w:w="630"/>
        <w:gridCol w:w="630"/>
        <w:gridCol w:w="810"/>
      </w:tblGrid>
      <w:tr w:rsidR="000B6D5C" w:rsidRPr="006968E9" w14:paraId="70F8C1E2" w14:textId="77777777" w:rsidTr="000B6D5C">
        <w:tc>
          <w:tcPr>
            <w:tcW w:w="5463" w:type="dxa"/>
            <w:gridSpan w:val="6"/>
          </w:tcPr>
          <w:p w14:paraId="229F59F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Repetitive Motion</w:t>
            </w:r>
          </w:p>
          <w:p w14:paraId="564A06E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On the job time requires the following hours of repetitive activities</w:t>
            </w:r>
            <w:r w:rsidR="00CC2A22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6665968A" w14:textId="77777777" w:rsidTr="00F77317">
        <w:tc>
          <w:tcPr>
            <w:tcW w:w="2133" w:type="dxa"/>
          </w:tcPr>
          <w:p w14:paraId="1232EA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46646DB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15D2C90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1 – 2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5276AB1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 – 4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14:paraId="2D8E8F3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5 – 6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14:paraId="5119D0A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7 +</w:t>
            </w:r>
          </w:p>
        </w:tc>
      </w:tr>
      <w:tr w:rsidR="000B6D5C" w:rsidRPr="006968E9" w14:paraId="7EEF8CC2" w14:textId="77777777" w:rsidTr="000B6D5C">
        <w:tc>
          <w:tcPr>
            <w:tcW w:w="2133" w:type="dxa"/>
          </w:tcPr>
          <w:p w14:paraId="624D1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foot control</w:t>
            </w:r>
          </w:p>
        </w:tc>
        <w:tc>
          <w:tcPr>
            <w:tcW w:w="630" w:type="dxa"/>
          </w:tcPr>
          <w:p w14:paraId="422F9901" w14:textId="6A68B939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370DA0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0CB2A6D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D274E86" w14:textId="44A1D50C" w:rsidR="000B6D5C" w:rsidRPr="006968E9" w:rsidRDefault="000B6D5C" w:rsidP="00AF6C1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57FC23A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43D88A2" w14:textId="77777777" w:rsidTr="000B6D5C">
        <w:tc>
          <w:tcPr>
            <w:tcW w:w="2133" w:type="dxa"/>
          </w:tcPr>
          <w:p w14:paraId="46F7F44C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Repetitive use of hands</w:t>
            </w:r>
          </w:p>
        </w:tc>
        <w:tc>
          <w:tcPr>
            <w:tcW w:w="630" w:type="dxa"/>
          </w:tcPr>
          <w:p w14:paraId="3163F156" w14:textId="57140B8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22E2F08" w14:textId="05A99DB6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0CF27FD" w14:textId="1BC73751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63DE5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FA6FCD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731DBDB" w14:textId="77777777" w:rsidTr="000B6D5C">
        <w:tc>
          <w:tcPr>
            <w:tcW w:w="2133" w:type="dxa"/>
          </w:tcPr>
          <w:p w14:paraId="57AF9D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simple/light</w:t>
            </w:r>
          </w:p>
        </w:tc>
        <w:tc>
          <w:tcPr>
            <w:tcW w:w="630" w:type="dxa"/>
          </w:tcPr>
          <w:p w14:paraId="072F5C8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EFDE2E3" w14:textId="370A6380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CF6069E" w14:textId="352306C3" w:rsidR="000B6D5C" w:rsidRPr="000A6675" w:rsidRDefault="000B6D5C" w:rsidP="00AF6C1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568A14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4A0119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7D79501" w14:textId="77777777" w:rsidTr="000B6D5C">
        <w:tc>
          <w:tcPr>
            <w:tcW w:w="2133" w:type="dxa"/>
          </w:tcPr>
          <w:p w14:paraId="3ECC17D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Grasping: firm/heavy</w:t>
            </w:r>
          </w:p>
        </w:tc>
        <w:tc>
          <w:tcPr>
            <w:tcW w:w="630" w:type="dxa"/>
          </w:tcPr>
          <w:p w14:paraId="36BC085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6699055D" w14:textId="3BF1876A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176FA21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30AB30D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327E7191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68413B05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647C0C3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Fine dexterity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5EDBDC7" w14:textId="0F89AE00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C963152" w14:textId="4401AE54" w:rsidR="000B6D5C" w:rsidRPr="006968E9" w:rsidRDefault="00DE6EAE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EC8D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9BC6D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27B46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7F2AE8D3" w14:textId="77777777" w:rsidTr="000B6D5C">
        <w:tc>
          <w:tcPr>
            <w:tcW w:w="5463" w:type="dxa"/>
            <w:gridSpan w:val="6"/>
            <w:tcBorders>
              <w:left w:val="nil"/>
              <w:bottom w:val="nil"/>
              <w:right w:val="nil"/>
            </w:tcBorders>
          </w:tcPr>
          <w:p w14:paraId="298219F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 = Right, L = Left, B = Both</w:t>
            </w:r>
          </w:p>
        </w:tc>
      </w:tr>
      <w:tr w:rsidR="000B6D5C" w:rsidRPr="006968E9" w14:paraId="38CF05B9" w14:textId="77777777" w:rsidTr="000B6D5C">
        <w:tc>
          <w:tcPr>
            <w:tcW w:w="5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2ED8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</w:pPr>
          </w:p>
        </w:tc>
      </w:tr>
      <w:tr w:rsidR="00CC2A22" w:rsidRPr="006968E9" w14:paraId="4F8FC468" w14:textId="77777777" w:rsidTr="00612888">
        <w:tc>
          <w:tcPr>
            <w:tcW w:w="5463" w:type="dxa"/>
            <w:gridSpan w:val="6"/>
            <w:tcBorders>
              <w:top w:val="single" w:sz="4" w:space="0" w:color="auto"/>
            </w:tcBorders>
          </w:tcPr>
          <w:p w14:paraId="791B4E17" w14:textId="77777777" w:rsid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i w:val="0"/>
                <w:sz w:val="20"/>
              </w:rPr>
              <w:t>Work Environment Conditions</w:t>
            </w:r>
          </w:p>
          <w:p w14:paraId="278FB7ED" w14:textId="77777777" w:rsidR="00CC2A22" w:rsidRPr="00CC2A22" w:rsidRDefault="00CC2A22" w:rsidP="00CC2A22">
            <w:pPr>
              <w:pStyle w:val="Subtitle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i w:val="0"/>
                <w:sz w:val="20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This job requires exposure to the following environmental conditions.  The amount of time spent in these conditions is indicated</w:t>
            </w:r>
            <w:r>
              <w:rPr>
                <w:rFonts w:ascii="Arial Narrow" w:hAnsi="Arial Narrow" w:cs="Arial"/>
                <w:b w:val="0"/>
                <w:i w:val="0"/>
                <w:sz w:val="18"/>
                <w:szCs w:val="18"/>
              </w:rPr>
              <w:t>:</w:t>
            </w:r>
          </w:p>
        </w:tc>
      </w:tr>
      <w:tr w:rsidR="000B6D5C" w:rsidRPr="006968E9" w14:paraId="55E7F429" w14:textId="77777777" w:rsidTr="00F77317">
        <w:tc>
          <w:tcPr>
            <w:tcW w:w="2133" w:type="dxa"/>
            <w:tcBorders>
              <w:top w:val="single" w:sz="4" w:space="0" w:color="auto"/>
            </w:tcBorders>
          </w:tcPr>
          <w:p w14:paraId="596EA44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4A1BB4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B9A20B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5%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2E6778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Up to 30%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E846E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30% -60%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099C8D5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More than 60%</w:t>
            </w:r>
          </w:p>
        </w:tc>
      </w:tr>
      <w:tr w:rsidR="000B6D5C" w:rsidRPr="006968E9" w14:paraId="34833A27" w14:textId="77777777" w:rsidTr="000B6D5C">
        <w:tc>
          <w:tcPr>
            <w:tcW w:w="2133" w:type="dxa"/>
          </w:tcPr>
          <w:p w14:paraId="3E8EBEC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Wet, humid (non-weather)</w:t>
            </w:r>
          </w:p>
        </w:tc>
        <w:tc>
          <w:tcPr>
            <w:tcW w:w="630" w:type="dxa"/>
          </w:tcPr>
          <w:p w14:paraId="0538E79B" w14:textId="3879B1B4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7319D197" w14:textId="09622B8D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08A751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ABB725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41E2BC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6249DE5" w14:textId="77777777" w:rsidTr="000B6D5C">
        <w:tc>
          <w:tcPr>
            <w:tcW w:w="2133" w:type="dxa"/>
          </w:tcPr>
          <w:p w14:paraId="295ACC7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Near moving mechanical parts</w:t>
            </w:r>
          </w:p>
        </w:tc>
        <w:tc>
          <w:tcPr>
            <w:tcW w:w="630" w:type="dxa"/>
          </w:tcPr>
          <w:p w14:paraId="1B6323CA" w14:textId="2FA315BE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4560AA1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86A068E" w14:textId="0A1CAE94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068A33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7ED46B4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1F009D07" w14:textId="77777777" w:rsidTr="000B6D5C">
        <w:tc>
          <w:tcPr>
            <w:tcW w:w="2133" w:type="dxa"/>
          </w:tcPr>
          <w:p w14:paraId="35CA340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Fumes or airbo</w:t>
            </w:r>
            <w:r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rne</w:t>
            </w: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 xml:space="preserve"> particles</w:t>
            </w:r>
          </w:p>
        </w:tc>
        <w:tc>
          <w:tcPr>
            <w:tcW w:w="630" w:type="dxa"/>
          </w:tcPr>
          <w:p w14:paraId="293AE89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53F94F27" w14:textId="61F3AB52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E5E7FC2" w14:textId="1E85DB37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2A58013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D34006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06F9A53E" w14:textId="77777777" w:rsidTr="000B6D5C">
        <w:tc>
          <w:tcPr>
            <w:tcW w:w="2133" w:type="dxa"/>
          </w:tcPr>
          <w:p w14:paraId="7594E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Toxic or caustic chemicals</w:t>
            </w:r>
          </w:p>
        </w:tc>
        <w:tc>
          <w:tcPr>
            <w:tcW w:w="630" w:type="dxa"/>
          </w:tcPr>
          <w:p w14:paraId="6CE43D74" w14:textId="10378182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B167CA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8B91A0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029BA4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DBB69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59E88E7C" w14:textId="77777777" w:rsidTr="000B6D5C">
        <w:tc>
          <w:tcPr>
            <w:tcW w:w="2133" w:type="dxa"/>
          </w:tcPr>
          <w:p w14:paraId="3244E6D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Outdoor weather conditions</w:t>
            </w:r>
          </w:p>
        </w:tc>
        <w:tc>
          <w:tcPr>
            <w:tcW w:w="630" w:type="dxa"/>
          </w:tcPr>
          <w:p w14:paraId="185852C5" w14:textId="0E3988BA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0F6C1DCB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41BFC080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448BA79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2526BB3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38182205" w14:textId="77777777" w:rsidTr="000B6D5C">
        <w:tc>
          <w:tcPr>
            <w:tcW w:w="2133" w:type="dxa"/>
          </w:tcPr>
          <w:p w14:paraId="49AF07A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cold (non-weather)</w:t>
            </w:r>
          </w:p>
        </w:tc>
        <w:tc>
          <w:tcPr>
            <w:tcW w:w="630" w:type="dxa"/>
          </w:tcPr>
          <w:p w14:paraId="5AC5A55A" w14:textId="503F0862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</w:tcPr>
          <w:p w14:paraId="6B65480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278A438A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</w:tcPr>
          <w:p w14:paraId="7E4DC1BF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</w:tcPr>
          <w:p w14:paraId="080EBA9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467F4BE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10DDEF63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Extreme heat (non-weather)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356D13" w14:textId="1D317603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A6500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858625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1C0DEE5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33E1BE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  <w:tr w:rsidR="000B6D5C" w:rsidRPr="006968E9" w14:paraId="29528786" w14:textId="77777777" w:rsidTr="000B6D5C">
        <w:tc>
          <w:tcPr>
            <w:tcW w:w="2133" w:type="dxa"/>
            <w:tcBorders>
              <w:bottom w:val="single" w:sz="4" w:space="0" w:color="auto"/>
            </w:tcBorders>
          </w:tcPr>
          <w:p w14:paraId="4324D1C6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</w:pPr>
            <w:r w:rsidRPr="006968E9">
              <w:rPr>
                <w:rFonts w:ascii="Arial Narrow" w:hAnsi="Arial Narrow" w:cs="Arial"/>
                <w:b w:val="0"/>
                <w:i w:val="0"/>
                <w:sz w:val="16"/>
                <w:szCs w:val="16"/>
              </w:rPr>
              <w:t>Risk of electrical shock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6906DF8" w14:textId="0D8925D6" w:rsidR="000B6D5C" w:rsidRPr="006968E9" w:rsidRDefault="00E734C4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szCs w:val="16"/>
              </w:rPr>
              <w:t>x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DD7C984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5AA1B2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FA1437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1E640D8" w14:textId="77777777" w:rsidR="000B6D5C" w:rsidRPr="006968E9" w:rsidRDefault="000B6D5C" w:rsidP="000B6D5C">
            <w:pPr>
              <w:pStyle w:val="Subtitle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</w:p>
        </w:tc>
      </w:tr>
    </w:tbl>
    <w:p w14:paraId="5E25DD32" w14:textId="77777777" w:rsidR="0051719C" w:rsidRDefault="0051719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6DA3A5DF" w14:textId="77777777" w:rsidR="000B6D5C" w:rsidRDefault="000B6D5C" w:rsidP="0051719C">
      <w:pPr>
        <w:pStyle w:val="Subtitle"/>
        <w:rPr>
          <w:rFonts w:ascii="Arial Narrow" w:hAnsi="Arial Narrow" w:cs="Arial"/>
          <w:b w:val="0"/>
          <w:i w:val="0"/>
          <w:sz w:val="16"/>
          <w:szCs w:val="16"/>
        </w:rPr>
      </w:pPr>
    </w:p>
    <w:p w14:paraId="3A1F4CA1" w14:textId="77777777" w:rsidR="0051719C" w:rsidRPr="00CC2A22" w:rsidRDefault="00CC2A22" w:rsidP="00CC2A22">
      <w:pPr>
        <w:pStyle w:val="Subtitle"/>
        <w:spacing w:line="276" w:lineRule="auto"/>
        <w:rPr>
          <w:rFonts w:ascii="Arial Narrow" w:hAnsi="Arial Narrow" w:cs="Arial"/>
          <w:i w:val="0"/>
          <w:sz w:val="20"/>
        </w:rPr>
      </w:pPr>
      <w:r w:rsidRPr="00CC2A22">
        <w:rPr>
          <w:rFonts w:ascii="Arial Narrow" w:hAnsi="Arial Narrow" w:cs="Arial"/>
          <w:i w:val="0"/>
          <w:sz w:val="20"/>
        </w:rPr>
        <w:t>VISION REQUIREMENTS</w:t>
      </w:r>
      <w:r w:rsidR="0051719C" w:rsidRPr="00CC2A22">
        <w:rPr>
          <w:rFonts w:ascii="Arial Narrow" w:hAnsi="Arial Narrow" w:cs="Arial"/>
          <w:i w:val="0"/>
          <w:sz w:val="20"/>
        </w:rPr>
        <w:t>:</w:t>
      </w:r>
    </w:p>
    <w:p w14:paraId="5DCB96A0" w14:textId="642D8126" w:rsidR="0051719C" w:rsidRPr="00CC2A22" w:rsidRDefault="00E734C4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8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Close vision (clear vision at 20 inches or less)</w:t>
      </w:r>
    </w:p>
    <w:p w14:paraId="665E65AB" w14:textId="5A752C59" w:rsidR="0051719C" w:rsidRPr="00CC2A22" w:rsidRDefault="00E734C4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9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9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Distance vision (clear vision at 20 ft or more)</w:t>
      </w:r>
    </w:p>
    <w:p w14:paraId="4E6F4064" w14:textId="25B1767A" w:rsidR="0051719C" w:rsidRPr="00CC2A22" w:rsidRDefault="00E734C4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10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0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Peripheral vision (ability to observe an area that can be seen up and down or to the left and right while eyes are fixed on a given point</w:t>
      </w:r>
    </w:p>
    <w:p w14:paraId="1D060C0E" w14:textId="3B9C89BE" w:rsidR="0051719C" w:rsidRPr="00CC2A22" w:rsidRDefault="00E734C4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1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1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Depth perception (3-dimensional vision, ability to judge distance and spatial relationships</w:t>
      </w:r>
    </w:p>
    <w:p w14:paraId="0C0932C1" w14:textId="3189A7DD" w:rsidR="0051719C" w:rsidRPr="00CC2A22" w:rsidRDefault="00E734C4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2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2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Ability to adjust focus (ability to adjust the eye to bring an object into sharp focus)</w:t>
      </w:r>
    </w:p>
    <w:p w14:paraId="57ECDC65" w14:textId="77777777" w:rsidR="0051719C" w:rsidRPr="00CC2A22" w:rsidRDefault="00CC2A22" w:rsidP="00CC2A22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3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No special vision requirements</w:t>
      </w:r>
    </w:p>
    <w:p w14:paraId="34CFF711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</w:p>
    <w:p w14:paraId="294621FE" w14:textId="77777777" w:rsidR="0051719C" w:rsidRPr="00CC2A22" w:rsidRDefault="0051719C" w:rsidP="005249DC">
      <w:pPr>
        <w:pStyle w:val="Subtitle"/>
        <w:spacing w:line="276" w:lineRule="auto"/>
        <w:rPr>
          <w:rFonts w:ascii="Arial Narrow" w:hAnsi="Arial Narrow" w:cs="Arial"/>
          <w:i w:val="0"/>
          <w:sz w:val="20"/>
          <w:szCs w:val="18"/>
        </w:rPr>
      </w:pPr>
      <w:r w:rsidRPr="00CC2A22">
        <w:rPr>
          <w:rFonts w:ascii="Arial Narrow" w:hAnsi="Arial Narrow" w:cs="Arial"/>
          <w:i w:val="0"/>
          <w:sz w:val="20"/>
          <w:szCs w:val="18"/>
        </w:rPr>
        <w:t>OTHER PHYSICAL/MENTAL DEMANDS:</w:t>
      </w:r>
    </w:p>
    <w:p w14:paraId="0292C673" w14:textId="77777777" w:rsidR="0051719C" w:rsidRPr="00CC2A22" w:rsidRDefault="000A6675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Travel is required:</w:t>
      </w:r>
    </w:p>
    <w:p w14:paraId="53D3CD98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less than 50% of the time</w:t>
      </w:r>
    </w:p>
    <w:p w14:paraId="7F831350" w14:textId="77777777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50% of the time</w:t>
      </w:r>
    </w:p>
    <w:p w14:paraId="6288E5C3" w14:textId="251459E0" w:rsidR="0051719C" w:rsidRPr="00CC2A22" w:rsidRDefault="0051719C" w:rsidP="005249DC">
      <w:pPr>
        <w:pStyle w:val="Subtitle"/>
        <w:spacing w:line="276" w:lineRule="auto"/>
        <w:rPr>
          <w:rFonts w:ascii="Arial" w:hAnsi="Arial" w:cs="Arial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tab/>
      </w:r>
      <w:r w:rsidR="00051C71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51C71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="00051C71">
        <w:rPr>
          <w:rFonts w:ascii="Arial" w:hAnsi="Arial" w:cs="Arial"/>
          <w:b w:val="0"/>
          <w:i w:val="0"/>
          <w:sz w:val="18"/>
          <w:szCs w:val="18"/>
        </w:rPr>
      </w:r>
      <w:r w:rsidR="00051C71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="00051C71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More than 50% of the time</w:t>
      </w:r>
      <w:r w:rsidR="00732816" w:rsidRPr="00CC2A22">
        <w:rPr>
          <w:rFonts w:ascii="Arial" w:hAnsi="Arial" w:cs="Arial"/>
          <w:b w:val="0"/>
          <w:i w:val="0"/>
          <w:sz w:val="18"/>
          <w:szCs w:val="18"/>
        </w:rPr>
        <w:t xml:space="preserve"> </w:t>
      </w:r>
    </w:p>
    <w:p w14:paraId="38E353DD" w14:textId="10FA8738" w:rsidR="0051719C" w:rsidRPr="00CC2A22" w:rsidRDefault="00051C71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4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4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High volume workload</w:t>
      </w:r>
    </w:p>
    <w:p w14:paraId="04151FF4" w14:textId="01C00372" w:rsidR="0051719C" w:rsidRPr="00CC2A22" w:rsidRDefault="00DE6EAE" w:rsidP="005249DC">
      <w:pPr>
        <w:pStyle w:val="Subtitle"/>
        <w:spacing w:line="276" w:lineRule="auto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5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Mentally stressful conditions</w:t>
      </w:r>
    </w:p>
    <w:p w14:paraId="39777EE0" w14:textId="77777777" w:rsidR="0051719C" w:rsidRPr="00CC2A22" w:rsidRDefault="0051719C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r w:rsidRPr="00CC2A22">
        <w:rPr>
          <w:rFonts w:ascii="Arial" w:hAnsi="Arial" w:cs="Arial"/>
          <w:b w:val="0"/>
          <w:i w:val="0"/>
          <w:sz w:val="18"/>
          <w:szCs w:val="18"/>
        </w:rPr>
        <w:t xml:space="preserve">  25% or less of the time</w:t>
      </w:r>
    </w:p>
    <w:p w14:paraId="384B29CC" w14:textId="237AD70D" w:rsidR="0051719C" w:rsidRPr="00CC2A22" w:rsidRDefault="00051C71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6" w:name="Check16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6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25-50% of the time</w:t>
      </w:r>
    </w:p>
    <w:p w14:paraId="368F4975" w14:textId="5F869AAB" w:rsidR="0051719C" w:rsidRPr="00CC2A22" w:rsidRDefault="00DE6EAE" w:rsidP="005249DC">
      <w:pPr>
        <w:pStyle w:val="Subtitle"/>
        <w:spacing w:line="276" w:lineRule="auto"/>
        <w:ind w:firstLine="720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i w:val="0"/>
          <w:sz w:val="18"/>
          <w:szCs w:val="18"/>
        </w:rPr>
      </w:r>
      <w:r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7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More than 50% of the time</w:t>
      </w:r>
    </w:p>
    <w:p w14:paraId="3201D8E2" w14:textId="77777777" w:rsidR="0051719C" w:rsidRDefault="00CA4A30" w:rsidP="005249DC">
      <w:pPr>
        <w:pStyle w:val="Subtitle"/>
        <w:spacing w:line="276" w:lineRule="auto"/>
        <w:rPr>
          <w:b w:val="0"/>
          <w:i w:val="0"/>
        </w:rPr>
      </w:pP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CC2A22">
        <w:rPr>
          <w:rFonts w:ascii="Arial" w:hAnsi="Arial" w:cs="Arial"/>
          <w:b w:val="0"/>
          <w:i w:val="0"/>
          <w:sz w:val="18"/>
          <w:szCs w:val="18"/>
        </w:rPr>
        <w:instrText xml:space="preserve"> FORMCHECKBOX </w:instrText>
      </w:r>
      <w:r w:rsidRPr="00CC2A22">
        <w:rPr>
          <w:rFonts w:ascii="Arial" w:hAnsi="Arial" w:cs="Arial"/>
          <w:b w:val="0"/>
          <w:i w:val="0"/>
          <w:sz w:val="18"/>
          <w:szCs w:val="18"/>
        </w:rPr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separate"/>
      </w:r>
      <w:r w:rsidRPr="00CC2A22">
        <w:rPr>
          <w:rFonts w:ascii="Arial" w:hAnsi="Arial" w:cs="Arial"/>
          <w:b w:val="0"/>
          <w:i w:val="0"/>
          <w:sz w:val="18"/>
          <w:szCs w:val="18"/>
        </w:rPr>
        <w:fldChar w:fldCharType="end"/>
      </w:r>
      <w:bookmarkEnd w:id="18"/>
      <w:r w:rsidR="0051719C" w:rsidRPr="00CC2A22">
        <w:rPr>
          <w:rFonts w:ascii="Arial" w:hAnsi="Arial" w:cs="Arial"/>
          <w:b w:val="0"/>
          <w:i w:val="0"/>
          <w:sz w:val="18"/>
          <w:szCs w:val="18"/>
        </w:rPr>
        <w:t xml:space="preserve">  Other:</w:t>
      </w:r>
      <w:r w:rsidR="0051719C">
        <w:rPr>
          <w:rFonts w:ascii="Arial Narrow" w:hAnsi="Arial Narrow" w:cs="Arial"/>
          <w:b w:val="0"/>
          <w:i w:val="0"/>
          <w:sz w:val="18"/>
          <w:szCs w:val="18"/>
        </w:rPr>
        <w:t xml:space="preserve"> __________________________</w:t>
      </w:r>
      <w:r w:rsidR="000B6D5C">
        <w:rPr>
          <w:rFonts w:ascii="Arial Narrow" w:hAnsi="Arial Narrow" w:cs="Arial"/>
          <w:b w:val="0"/>
          <w:i w:val="0"/>
          <w:sz w:val="18"/>
          <w:szCs w:val="18"/>
        </w:rPr>
        <w:t>_____________________________</w:t>
      </w:r>
    </w:p>
    <w:p w14:paraId="0BEA259B" w14:textId="77777777" w:rsidR="0051719C" w:rsidRDefault="0051719C" w:rsidP="005249DC">
      <w:pPr>
        <w:spacing w:line="276" w:lineRule="auto"/>
        <w:rPr>
          <w:rFonts w:ascii="CG Times" w:hAnsi="CG Times"/>
          <w:b/>
          <w:i/>
          <w:sz w:val="28"/>
        </w:rPr>
      </w:pPr>
      <w:r>
        <w:rPr>
          <w:rFonts w:ascii="Arial Narrow" w:hAnsi="Arial Narrow" w:cs="Arial"/>
          <w:b/>
          <w:i/>
          <w:sz w:val="18"/>
          <w:szCs w:val="18"/>
        </w:rPr>
        <w:t>_______________________________________________________</w:t>
      </w:r>
    </w:p>
    <w:p w14:paraId="30B15412" w14:textId="77777777" w:rsidR="0051719C" w:rsidRPr="001B1FCC" w:rsidRDefault="0051719C" w:rsidP="0051719C">
      <w:pPr>
        <w:pStyle w:val="Subtitle"/>
        <w:rPr>
          <w:rFonts w:ascii="Arial Narrow" w:hAnsi="Arial Narrow" w:cs="Arial"/>
          <w:i w:val="0"/>
          <w:sz w:val="18"/>
          <w:szCs w:val="18"/>
          <w:u w:val="single"/>
        </w:rPr>
      </w:pPr>
    </w:p>
    <w:p w14:paraId="1DF30930" w14:textId="77777777" w:rsidR="0051719C" w:rsidRPr="0043027D" w:rsidRDefault="0051719C" w:rsidP="0051719C">
      <w:pPr>
        <w:pStyle w:val="Subtitle"/>
        <w:rPr>
          <w:rFonts w:ascii="Arial" w:hAnsi="Arial" w:cs="Arial"/>
          <w:b w:val="0"/>
          <w:i w:val="0"/>
          <w:sz w:val="18"/>
          <w:szCs w:val="18"/>
        </w:rPr>
        <w:sectPr w:rsidR="0051719C" w:rsidRPr="0043027D" w:rsidSect="00CC2A22">
          <w:type w:val="continuous"/>
          <w:pgSz w:w="12240" w:h="15840"/>
          <w:pgMar w:top="720" w:right="576" w:bottom="720" w:left="576" w:header="720" w:footer="720" w:gutter="0"/>
          <w:cols w:num="2" w:space="720"/>
          <w:formProt w:val="0"/>
        </w:sectPr>
      </w:pPr>
      <w:r w:rsidRPr="0043027D">
        <w:rPr>
          <w:rFonts w:ascii="Arial" w:hAnsi="Arial" w:cs="Arial"/>
          <w:sz w:val="20"/>
        </w:rPr>
        <w:t>Reasonable accommodations will be considered to enable individuals to perform the essential functions of the position.</w:t>
      </w:r>
    </w:p>
    <w:p w14:paraId="0FB43754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0FBB5089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200D4208" w14:textId="77777777" w:rsidR="00CC2A22" w:rsidRDefault="00CC2A22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</w:p>
    <w:p w14:paraId="37AAF177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4"/>
        </w:rPr>
      </w:pPr>
      <w:r w:rsidRPr="000B6D5C">
        <w:rPr>
          <w:rFonts w:ascii="Trebuchet MS" w:hAnsi="Trebuchet MS" w:cs="Arial"/>
          <w:b w:val="0"/>
          <w:i w:val="0"/>
          <w:sz w:val="24"/>
        </w:rPr>
        <w:t>I have received a copy of my position description, the responsibilities and requirements of the role and the physical/mental demands of the position.  I acknowledge that I am able to perform all of the duties stated with or without reasonable accommodation.  Further, I understand I am responsible for notifying my employer if any reasonable accommodations are required for me to perform my duties and responsibilities as outlined.</w:t>
      </w:r>
    </w:p>
    <w:p w14:paraId="33FE43CA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3C7B62E4" w14:textId="77777777" w:rsidR="0051719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648D9BBE" w14:textId="77777777" w:rsid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279CBCD7" w14:textId="77777777" w:rsidR="000B6D5C" w:rsidRPr="000B6D5C" w:rsidRDefault="000B6D5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</w:p>
    <w:p w14:paraId="43053E66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>_________________________________________________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  <w:t>___________________________</w:t>
      </w:r>
    </w:p>
    <w:p w14:paraId="3B37B508" w14:textId="77777777" w:rsidR="0051719C" w:rsidRPr="000B6D5C" w:rsidRDefault="0051719C" w:rsidP="0051719C">
      <w:pPr>
        <w:pStyle w:val="Subtitle"/>
        <w:rPr>
          <w:rFonts w:ascii="Trebuchet MS" w:hAnsi="Trebuchet MS" w:cs="Arial"/>
          <w:b w:val="0"/>
          <w:i w:val="0"/>
          <w:sz w:val="20"/>
        </w:rPr>
      </w:pP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>Employee</w:t>
      </w:r>
      <w:r w:rsidRPr="000B6D5C">
        <w:rPr>
          <w:rFonts w:ascii="Trebuchet MS" w:hAnsi="Trebuchet MS" w:cs="Arial"/>
          <w:b w:val="0"/>
          <w:i w:val="0"/>
          <w:sz w:val="20"/>
        </w:rPr>
        <w:t xml:space="preserve"> Signature</w:t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ab/>
      </w:r>
      <w:r w:rsidR="000B6D5C" w:rsidRPr="000B6D5C">
        <w:rPr>
          <w:rFonts w:ascii="Trebuchet MS" w:hAnsi="Trebuchet MS" w:cs="Arial"/>
          <w:b w:val="0"/>
          <w:i w:val="0"/>
          <w:sz w:val="20"/>
        </w:rPr>
        <w:tab/>
      </w:r>
      <w:r w:rsidRPr="000B6D5C">
        <w:rPr>
          <w:rFonts w:ascii="Trebuchet MS" w:hAnsi="Trebuchet MS" w:cs="Arial"/>
          <w:b w:val="0"/>
          <w:i w:val="0"/>
          <w:sz w:val="20"/>
        </w:rPr>
        <w:t>Date Signed</w:t>
      </w:r>
    </w:p>
    <w:p w14:paraId="6328D5E9" w14:textId="77777777" w:rsidR="0051719C" w:rsidRPr="00BD1C33" w:rsidRDefault="0051719C" w:rsidP="0051719C">
      <w:pPr>
        <w:pStyle w:val="Subtitle"/>
        <w:jc w:val="center"/>
        <w:rPr>
          <w:rFonts w:ascii="Georgia" w:hAnsi="Georgia"/>
        </w:rPr>
      </w:pPr>
    </w:p>
    <w:p w14:paraId="30A33BF7" w14:textId="77777777" w:rsidR="003F467C" w:rsidRPr="00655F7E" w:rsidRDefault="003F467C" w:rsidP="0051719C">
      <w:pPr>
        <w:pStyle w:val="Subtitle"/>
        <w:jc w:val="center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7639" w14:textId="77777777" w:rsidR="00192C99" w:rsidRDefault="00192C99">
      <w:r>
        <w:separator/>
      </w:r>
    </w:p>
  </w:endnote>
  <w:endnote w:type="continuationSeparator" w:id="0">
    <w:p w14:paraId="4775C44B" w14:textId="77777777" w:rsidR="00192C99" w:rsidRDefault="0019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931" w14:textId="6C058929" w:rsidR="00170585" w:rsidRPr="000B6D5C" w:rsidRDefault="00976621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 xml:space="preserve">Research </w:t>
    </w:r>
    <w:r w:rsidR="00F1210D">
      <w:rPr>
        <w:rFonts w:ascii="Trebuchet MS" w:hAnsi="Trebuchet MS"/>
      </w:rPr>
      <w:t>Assistant</w:t>
    </w:r>
  </w:p>
  <w:p w14:paraId="25557E97" w14:textId="38B92865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976621">
      <w:rPr>
        <w:rFonts w:ascii="Trebuchet MS" w:hAnsi="Trebuchet MS"/>
        <w:noProof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7594" w14:textId="77777777" w:rsidR="00F351B9" w:rsidRDefault="00F35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57705" w14:textId="77777777" w:rsidR="00192C99" w:rsidRDefault="00192C99">
      <w:r>
        <w:separator/>
      </w:r>
    </w:p>
  </w:footnote>
  <w:footnote w:type="continuationSeparator" w:id="0">
    <w:p w14:paraId="0FA05DCF" w14:textId="77777777" w:rsidR="00192C99" w:rsidRDefault="0019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F324" w14:textId="77777777" w:rsidR="00F351B9" w:rsidRDefault="00F35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B98" w14:textId="5A10BE6B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D88D" w14:textId="77777777" w:rsidR="00F351B9" w:rsidRDefault="00F35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87B77"/>
    <w:multiLevelType w:val="hybridMultilevel"/>
    <w:tmpl w:val="CEFE6F6A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883BC1"/>
    <w:multiLevelType w:val="hybridMultilevel"/>
    <w:tmpl w:val="4866FE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8019C"/>
    <w:multiLevelType w:val="hybridMultilevel"/>
    <w:tmpl w:val="790C3B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8E7F0A"/>
    <w:multiLevelType w:val="hybridMultilevel"/>
    <w:tmpl w:val="61E068C6"/>
    <w:lvl w:ilvl="0" w:tplc="C824ADA0">
      <w:numFmt w:val="bullet"/>
      <w:lvlText w:val="•"/>
      <w:lvlJc w:val="left"/>
      <w:pPr>
        <w:ind w:left="1440" w:hanging="54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A1845"/>
    <w:multiLevelType w:val="hybridMultilevel"/>
    <w:tmpl w:val="349E08A4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6544238"/>
    <w:multiLevelType w:val="hybridMultilevel"/>
    <w:tmpl w:val="9556753C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2051220">
    <w:abstractNumId w:val="6"/>
  </w:num>
  <w:num w:numId="2" w16cid:durableId="8801745">
    <w:abstractNumId w:val="8"/>
  </w:num>
  <w:num w:numId="3" w16cid:durableId="1824932468">
    <w:abstractNumId w:val="3"/>
  </w:num>
  <w:num w:numId="4" w16cid:durableId="1575430073">
    <w:abstractNumId w:val="5"/>
  </w:num>
  <w:num w:numId="5" w16cid:durableId="653023290">
    <w:abstractNumId w:val="23"/>
  </w:num>
  <w:num w:numId="6" w16cid:durableId="1637484940">
    <w:abstractNumId w:val="4"/>
  </w:num>
  <w:num w:numId="7" w16cid:durableId="217084822">
    <w:abstractNumId w:val="9"/>
  </w:num>
  <w:num w:numId="8" w16cid:durableId="140853331">
    <w:abstractNumId w:val="1"/>
  </w:num>
  <w:num w:numId="9" w16cid:durableId="109276780">
    <w:abstractNumId w:val="29"/>
  </w:num>
  <w:num w:numId="10" w16cid:durableId="675494760">
    <w:abstractNumId w:val="18"/>
  </w:num>
  <w:num w:numId="11" w16cid:durableId="699357576">
    <w:abstractNumId w:val="12"/>
  </w:num>
  <w:num w:numId="12" w16cid:durableId="671759522">
    <w:abstractNumId w:val="25"/>
  </w:num>
  <w:num w:numId="13" w16cid:durableId="590312186">
    <w:abstractNumId w:val="15"/>
  </w:num>
  <w:num w:numId="14" w16cid:durableId="96222458">
    <w:abstractNumId w:val="14"/>
  </w:num>
  <w:num w:numId="15" w16cid:durableId="854419311">
    <w:abstractNumId w:val="26"/>
  </w:num>
  <w:num w:numId="16" w16cid:durableId="13789040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937890">
    <w:abstractNumId w:val="28"/>
  </w:num>
  <w:num w:numId="18" w16cid:durableId="1526288015">
    <w:abstractNumId w:val="11"/>
  </w:num>
  <w:num w:numId="19" w16cid:durableId="706029582">
    <w:abstractNumId w:val="22"/>
  </w:num>
  <w:num w:numId="20" w16cid:durableId="644507082">
    <w:abstractNumId w:val="10"/>
  </w:num>
  <w:num w:numId="21" w16cid:durableId="1601912093">
    <w:abstractNumId w:val="13"/>
  </w:num>
  <w:num w:numId="22" w16cid:durableId="2071413921">
    <w:abstractNumId w:val="24"/>
  </w:num>
  <w:num w:numId="23" w16cid:durableId="1951400034">
    <w:abstractNumId w:val="16"/>
  </w:num>
  <w:num w:numId="24" w16cid:durableId="760491840">
    <w:abstractNumId w:val="0"/>
  </w:num>
  <w:num w:numId="25" w16cid:durableId="777605374">
    <w:abstractNumId w:val="17"/>
  </w:num>
  <w:num w:numId="26" w16cid:durableId="1534536357">
    <w:abstractNumId w:val="7"/>
  </w:num>
  <w:num w:numId="27" w16cid:durableId="1466196026">
    <w:abstractNumId w:val="27"/>
  </w:num>
  <w:num w:numId="28" w16cid:durableId="562837295">
    <w:abstractNumId w:val="2"/>
  </w:num>
  <w:num w:numId="29" w16cid:durableId="1615987061">
    <w:abstractNumId w:val="19"/>
  </w:num>
  <w:num w:numId="30" w16cid:durableId="5468419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0708A"/>
    <w:rsid w:val="00011722"/>
    <w:rsid w:val="00026E1F"/>
    <w:rsid w:val="00044146"/>
    <w:rsid w:val="000450A0"/>
    <w:rsid w:val="00051C71"/>
    <w:rsid w:val="000A6675"/>
    <w:rsid w:val="000B6D5C"/>
    <w:rsid w:val="000D24DB"/>
    <w:rsid w:val="000E3186"/>
    <w:rsid w:val="000F52B8"/>
    <w:rsid w:val="00111659"/>
    <w:rsid w:val="00132879"/>
    <w:rsid w:val="00165B3E"/>
    <w:rsid w:val="00170585"/>
    <w:rsid w:val="001738AD"/>
    <w:rsid w:val="0019002B"/>
    <w:rsid w:val="00192C99"/>
    <w:rsid w:val="00207B41"/>
    <w:rsid w:val="00233300"/>
    <w:rsid w:val="002404DD"/>
    <w:rsid w:val="002A32F9"/>
    <w:rsid w:val="002A5D12"/>
    <w:rsid w:val="002D4564"/>
    <w:rsid w:val="00301ECA"/>
    <w:rsid w:val="00322A68"/>
    <w:rsid w:val="00334F59"/>
    <w:rsid w:val="003557CD"/>
    <w:rsid w:val="00384153"/>
    <w:rsid w:val="003A2DB5"/>
    <w:rsid w:val="003A3F7D"/>
    <w:rsid w:val="003B46E4"/>
    <w:rsid w:val="003E206F"/>
    <w:rsid w:val="003F467C"/>
    <w:rsid w:val="004239EE"/>
    <w:rsid w:val="00426EF0"/>
    <w:rsid w:val="00433B0C"/>
    <w:rsid w:val="00437020"/>
    <w:rsid w:val="004371F3"/>
    <w:rsid w:val="00445A9D"/>
    <w:rsid w:val="00454670"/>
    <w:rsid w:val="00473DD3"/>
    <w:rsid w:val="004855AF"/>
    <w:rsid w:val="00493335"/>
    <w:rsid w:val="004973E4"/>
    <w:rsid w:val="004E2770"/>
    <w:rsid w:val="0051719C"/>
    <w:rsid w:val="00523532"/>
    <w:rsid w:val="005249DC"/>
    <w:rsid w:val="00530FE6"/>
    <w:rsid w:val="00545220"/>
    <w:rsid w:val="0054621E"/>
    <w:rsid w:val="005846B0"/>
    <w:rsid w:val="005B2C7E"/>
    <w:rsid w:val="005F3572"/>
    <w:rsid w:val="005F5E7E"/>
    <w:rsid w:val="00600E05"/>
    <w:rsid w:val="00621DBD"/>
    <w:rsid w:val="006532E0"/>
    <w:rsid w:val="00655F7E"/>
    <w:rsid w:val="00661745"/>
    <w:rsid w:val="0067658A"/>
    <w:rsid w:val="006A0C4B"/>
    <w:rsid w:val="006B2B9E"/>
    <w:rsid w:val="006B411F"/>
    <w:rsid w:val="006B6B9C"/>
    <w:rsid w:val="00707A39"/>
    <w:rsid w:val="0071473F"/>
    <w:rsid w:val="00732816"/>
    <w:rsid w:val="0078073D"/>
    <w:rsid w:val="00797477"/>
    <w:rsid w:val="007B3233"/>
    <w:rsid w:val="007B5ADD"/>
    <w:rsid w:val="007C098C"/>
    <w:rsid w:val="007C20C0"/>
    <w:rsid w:val="007C58B3"/>
    <w:rsid w:val="007E6CC7"/>
    <w:rsid w:val="00805BD9"/>
    <w:rsid w:val="0081172B"/>
    <w:rsid w:val="00820727"/>
    <w:rsid w:val="00832436"/>
    <w:rsid w:val="00834E5F"/>
    <w:rsid w:val="00872303"/>
    <w:rsid w:val="00885D01"/>
    <w:rsid w:val="008D4D58"/>
    <w:rsid w:val="008E2035"/>
    <w:rsid w:val="00964071"/>
    <w:rsid w:val="00976621"/>
    <w:rsid w:val="009C4DB5"/>
    <w:rsid w:val="009C7011"/>
    <w:rsid w:val="009E3242"/>
    <w:rsid w:val="009E79B8"/>
    <w:rsid w:val="009F5498"/>
    <w:rsid w:val="00A41342"/>
    <w:rsid w:val="00A93117"/>
    <w:rsid w:val="00AF6C1C"/>
    <w:rsid w:val="00B00191"/>
    <w:rsid w:val="00B75D67"/>
    <w:rsid w:val="00B976C0"/>
    <w:rsid w:val="00BB6166"/>
    <w:rsid w:val="00C27EF1"/>
    <w:rsid w:val="00C441A9"/>
    <w:rsid w:val="00C56F30"/>
    <w:rsid w:val="00CA4A30"/>
    <w:rsid w:val="00CB5E4F"/>
    <w:rsid w:val="00CC2A22"/>
    <w:rsid w:val="00CD4B72"/>
    <w:rsid w:val="00CF4C27"/>
    <w:rsid w:val="00D33E39"/>
    <w:rsid w:val="00D4467E"/>
    <w:rsid w:val="00D534F6"/>
    <w:rsid w:val="00D73970"/>
    <w:rsid w:val="00D766D2"/>
    <w:rsid w:val="00D92E54"/>
    <w:rsid w:val="00DA48CC"/>
    <w:rsid w:val="00DA5641"/>
    <w:rsid w:val="00DC5C0B"/>
    <w:rsid w:val="00DE0C32"/>
    <w:rsid w:val="00DE6EAE"/>
    <w:rsid w:val="00E07761"/>
    <w:rsid w:val="00E734C4"/>
    <w:rsid w:val="00E81922"/>
    <w:rsid w:val="00E81B4D"/>
    <w:rsid w:val="00EB4299"/>
    <w:rsid w:val="00EC54D8"/>
    <w:rsid w:val="00EC6D0E"/>
    <w:rsid w:val="00EF3AAB"/>
    <w:rsid w:val="00EF68D2"/>
    <w:rsid w:val="00F1210D"/>
    <w:rsid w:val="00F14D36"/>
    <w:rsid w:val="00F351B9"/>
    <w:rsid w:val="00F608DD"/>
    <w:rsid w:val="00F6310F"/>
    <w:rsid w:val="00F6576D"/>
    <w:rsid w:val="00F77317"/>
    <w:rsid w:val="00F93217"/>
    <w:rsid w:val="00FA3CD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9F37B3453F4E93B2C3E751F7F335" ma:contentTypeVersion="19" ma:contentTypeDescription="Create a new document." ma:contentTypeScope="" ma:versionID="4912c80730d95027809913e9f4dba10e">
  <xsd:schema xmlns:xsd="http://www.w3.org/2001/XMLSchema" xmlns:xs="http://www.w3.org/2001/XMLSchema" xmlns:p="http://schemas.microsoft.com/office/2006/metadata/properties" xmlns:ns2="43446828-3d91-4cfe-b7b9-4784ed91bcb2" xmlns:ns3="735aa3aa-4a91-4bf5-90f9-53f282d5f2e7" targetNamespace="http://schemas.microsoft.com/office/2006/metadata/properties" ma:root="true" ma:fieldsID="dd74965794649890077ab6c53c05db27" ns2:_="" ns3:_="">
    <xsd:import namespace="43446828-3d91-4cfe-b7b9-4784ed91bcb2"/>
    <xsd:import namespace="735aa3aa-4a91-4bf5-90f9-53f282d5f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6828-3d91-4cfe-b7b9-4784ed91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6b792-228e-4130-bddc-0f29218b6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a3aa-4a91-4bf5-90f9-53f282d5f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6f306-24c5-4659-9631-2adc132134ad}" ma:internalName="TaxCatchAll" ma:showField="CatchAllData" ma:web="735aa3aa-4a91-4bf5-90f9-53f282d5f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a3aa-4a91-4bf5-90f9-53f282d5f2e7" xsi:nil="true"/>
    <lcf76f155ced4ddcb4097134ff3c332f xmlns="43446828-3d91-4cfe-b7b9-4784ed91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CB453C-CC63-41D3-A398-6C27EA1AA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FC137-2E1E-4A03-AF6A-56761AE5175B}"/>
</file>

<file path=customXml/itemProps3.xml><?xml version="1.0" encoding="utf-8"?>
<ds:datastoreItem xmlns:ds="http://schemas.openxmlformats.org/officeDocument/2006/customXml" ds:itemID="{FA7A4CC4-35EA-4156-8EB3-1F47D2444422}"/>
</file>

<file path=customXml/itemProps4.xml><?xml version="1.0" encoding="utf-8"?>
<ds:datastoreItem xmlns:ds="http://schemas.openxmlformats.org/officeDocument/2006/customXml" ds:itemID="{41C2CE04-2252-459B-B5CE-2490DD6531CA}"/>
</file>

<file path=docProps/app.xml><?xml version="1.0" encoding="utf-8"?>
<Properties xmlns="http://schemas.openxmlformats.org/officeDocument/2006/extended-properties" xmlns:vt="http://schemas.openxmlformats.org/officeDocument/2006/docPropsVTypes">
  <Template>Job Template.dot</Template>
  <TotalTime>1</TotalTime>
  <Pages>4</Pages>
  <Words>917</Words>
  <Characters>5641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Retirement Services</dc:title>
  <dc:creator>Tara</dc:creator>
  <cp:lastModifiedBy>Jessie Phillips</cp:lastModifiedBy>
  <cp:revision>2</cp:revision>
  <cp:lastPrinted>2011-03-30T15:21:00Z</cp:lastPrinted>
  <dcterms:created xsi:type="dcterms:W3CDTF">2025-04-25T12:53:00Z</dcterms:created>
  <dcterms:modified xsi:type="dcterms:W3CDTF">2025-04-25T12:53:00Z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0x0101006CEA9F37B3453F4E93B2C3E751F7F335</vt:lpwstr>
  </property>
</Properties>
</file>